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0B" w:rsidRDefault="00D5590B" w:rsidP="00D5590B">
      <w:pPr>
        <w:spacing w:after="0" w:line="240" w:lineRule="auto"/>
        <w:ind w:left="-341" w:right="-709"/>
        <w:rPr>
          <w:rFonts w:ascii="Tahoma" w:hAnsi="Tahoma" w:cs="Tahoma"/>
          <w:color w:val="808080" w:themeColor="background1" w:themeShade="80"/>
          <w:sz w:val="24"/>
          <w:szCs w:val="24"/>
          <w:rtl/>
          <w:lang w:bidi="ar-SY"/>
        </w:rPr>
      </w:pPr>
      <w:r>
        <w:rPr>
          <w:rFonts w:ascii="Tahoma" w:hAnsi="Tahoma" w:cs="Tahoma"/>
          <w:color w:val="808080" w:themeColor="background1" w:themeShade="80"/>
          <w:sz w:val="24"/>
          <w:szCs w:val="24"/>
          <w:rtl/>
          <w:lang w:bidi="ar-SY"/>
        </w:rPr>
        <w:t xml:space="preserve">الوحدة الأولى – الدرس </w:t>
      </w:r>
      <w:r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bidi="ar-SY"/>
        </w:rPr>
        <w:t>الثاني</w:t>
      </w:r>
      <w:r>
        <w:rPr>
          <w:rFonts w:ascii="Tahoma" w:hAnsi="Tahoma" w:cs="Tahoma"/>
          <w:color w:val="808080" w:themeColor="background1" w:themeShade="80"/>
          <w:sz w:val="24"/>
          <w:szCs w:val="24"/>
          <w:rtl/>
          <w:lang w:bidi="ar-SY"/>
        </w:rPr>
        <w:t>:</w:t>
      </w:r>
    </w:p>
    <w:p w:rsidR="00D5590B" w:rsidRDefault="00D5590B" w:rsidP="00D5590B">
      <w:pPr>
        <w:spacing w:after="0" w:line="240" w:lineRule="auto"/>
        <w:ind w:left="-341" w:right="-709"/>
        <w:rPr>
          <w:rFonts w:ascii="Tahoma" w:hAnsi="Tahoma" w:cs="Tahoma"/>
          <w:b/>
          <w:bCs/>
          <w:color w:val="808080" w:themeColor="background1" w:themeShade="80"/>
          <w:sz w:val="52"/>
          <w:szCs w:val="52"/>
          <w:rtl/>
          <w:lang w:bidi="ar-SY"/>
        </w:rPr>
      </w:pPr>
      <w:r>
        <w:rPr>
          <w:rFonts w:ascii="Tahoma" w:hAnsi="Tahoma" w:cs="Tahoma"/>
          <w:b/>
          <w:bCs/>
          <w:color w:val="808080" w:themeColor="background1" w:themeShade="80"/>
          <w:sz w:val="52"/>
          <w:szCs w:val="52"/>
          <w:rtl/>
          <w:lang w:bidi="ar-SY"/>
        </w:rPr>
        <w:t xml:space="preserve">جنس الأسماء - الجزء </w:t>
      </w:r>
      <w:r>
        <w:rPr>
          <w:rFonts w:ascii="Tahoma" w:hAnsi="Tahoma" w:cs="Tahoma" w:hint="cs"/>
          <w:b/>
          <w:bCs/>
          <w:color w:val="808080" w:themeColor="background1" w:themeShade="80"/>
          <w:sz w:val="52"/>
          <w:szCs w:val="52"/>
          <w:rtl/>
          <w:lang w:bidi="ar-SY"/>
        </w:rPr>
        <w:t>الثاني</w:t>
      </w:r>
    </w:p>
    <w:p w:rsidR="00D5590B" w:rsidRPr="006F68FB" w:rsidRDefault="006F68FB" w:rsidP="00D5590B">
      <w:pPr>
        <w:spacing w:after="0" w:line="240" w:lineRule="auto"/>
        <w:ind w:left="-341" w:right="-709"/>
        <w:rPr>
          <w:rFonts w:ascii="Tahoma" w:hAnsi="Tahoma" w:cs="Tahoma"/>
          <w:color w:val="808080" w:themeColor="background1" w:themeShade="80"/>
          <w:sz w:val="24"/>
          <w:szCs w:val="24"/>
          <w:rtl/>
          <w:lang w:val="es-ES" w:bidi="ar-SY"/>
        </w:rPr>
      </w:pPr>
      <w:r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bidi="ar-SY"/>
        </w:rPr>
        <w:t>ملاحظة</w:t>
      </w:r>
      <w:r w:rsidR="00780ED4"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bidi="ar-SY"/>
        </w:rPr>
        <w:t xml:space="preserve"> هامة</w:t>
      </w:r>
      <w:r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bidi="ar-SY"/>
        </w:rPr>
        <w:t>: الرجاء استعمال (</w:t>
      </w:r>
      <w:r>
        <w:rPr>
          <w:rFonts w:ascii="Tahoma" w:hAnsi="Tahoma" w:cs="Tahoma"/>
          <w:color w:val="808080" w:themeColor="background1" w:themeShade="80"/>
          <w:sz w:val="24"/>
          <w:szCs w:val="24"/>
          <w:lang w:val="fr-FR" w:bidi="ar-SY"/>
        </w:rPr>
        <w:t>Google Translation</w:t>
      </w:r>
      <w:r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val="es-ES" w:bidi="ar-SY"/>
        </w:rPr>
        <w:t>) أو (</w:t>
      </w:r>
      <w:r>
        <w:rPr>
          <w:rFonts w:ascii="Tahoma" w:hAnsi="Tahoma" w:cs="Tahoma"/>
          <w:color w:val="808080" w:themeColor="background1" w:themeShade="80"/>
          <w:sz w:val="24"/>
          <w:szCs w:val="24"/>
          <w:lang w:val="fr-FR" w:bidi="ar-SY"/>
        </w:rPr>
        <w:t xml:space="preserve">Talk </w:t>
      </w:r>
      <w:proofErr w:type="spellStart"/>
      <w:r>
        <w:rPr>
          <w:rFonts w:ascii="Tahoma" w:hAnsi="Tahoma" w:cs="Tahoma"/>
          <w:color w:val="808080" w:themeColor="background1" w:themeShade="80"/>
          <w:sz w:val="24"/>
          <w:szCs w:val="24"/>
          <w:lang w:val="fr-FR" w:bidi="ar-SY"/>
        </w:rPr>
        <w:t>it</w:t>
      </w:r>
      <w:proofErr w:type="spellEnd"/>
      <w:r>
        <w:rPr>
          <w:rFonts w:ascii="Tahoma" w:hAnsi="Tahoma" w:cs="Tahoma" w:hint="cs"/>
          <w:color w:val="808080" w:themeColor="background1" w:themeShade="80"/>
          <w:sz w:val="24"/>
          <w:szCs w:val="24"/>
          <w:rtl/>
          <w:lang w:val="es-ES" w:bidi="ar-SY"/>
        </w:rPr>
        <w:t>) لسماع نطق الكلمات</w:t>
      </w:r>
    </w:p>
    <w:p w:rsidR="00D5590B" w:rsidRDefault="00D5590B" w:rsidP="0008327F">
      <w:pPr>
        <w:spacing w:after="0" w:line="240" w:lineRule="auto"/>
        <w:ind w:left="-341" w:right="-709"/>
        <w:rPr>
          <w:rFonts w:ascii="Tahoma" w:hAnsi="Tahoma" w:cs="Tahoma"/>
          <w:b/>
          <w:bCs/>
          <w:color w:val="808080" w:themeColor="background1" w:themeShade="80"/>
          <w:sz w:val="36"/>
          <w:szCs w:val="36"/>
          <w:rtl/>
          <w:lang w:bidi="ar-SY"/>
        </w:rPr>
      </w:pPr>
      <w:r>
        <w:rPr>
          <w:rFonts w:ascii="Tahoma" w:hAnsi="Tahoma" w:cs="Tahoma"/>
          <w:b/>
          <w:bCs/>
          <w:color w:val="808080" w:themeColor="background1" w:themeShade="80"/>
          <w:sz w:val="36"/>
          <w:szCs w:val="36"/>
          <w:rtl/>
          <w:lang w:bidi="ar-SY"/>
        </w:rPr>
        <w:t>1.</w:t>
      </w:r>
      <w:r w:rsidR="0008327F">
        <w:rPr>
          <w:rFonts w:ascii="Tahoma" w:hAnsi="Tahoma" w:cs="Tahoma" w:hint="cs"/>
          <w:b/>
          <w:bCs/>
          <w:color w:val="808080" w:themeColor="background1" w:themeShade="80"/>
          <w:sz w:val="36"/>
          <w:szCs w:val="36"/>
          <w:rtl/>
          <w:lang w:bidi="ar-SY"/>
        </w:rPr>
        <w:t>2</w:t>
      </w:r>
      <w:r>
        <w:rPr>
          <w:rFonts w:ascii="Tahoma" w:hAnsi="Tahoma" w:cs="Tahoma"/>
          <w:b/>
          <w:bCs/>
          <w:color w:val="808080" w:themeColor="background1" w:themeShade="80"/>
          <w:sz w:val="36"/>
          <w:szCs w:val="36"/>
          <w:rtl/>
          <w:lang w:bidi="ar-SY"/>
        </w:rPr>
        <w:t xml:space="preserve"> </w:t>
      </w:r>
      <w:r w:rsidR="0008327F">
        <w:rPr>
          <w:rFonts w:ascii="Tahoma" w:hAnsi="Tahoma" w:cs="Tahoma" w:hint="cs"/>
          <w:b/>
          <w:bCs/>
          <w:color w:val="808080" w:themeColor="background1" w:themeShade="80"/>
          <w:sz w:val="36"/>
          <w:szCs w:val="36"/>
          <w:rtl/>
          <w:lang w:bidi="ar-SY"/>
        </w:rPr>
        <w:t>معلومات مفيدة عن الأسماء</w:t>
      </w:r>
    </w:p>
    <w:p w:rsidR="00D5590B" w:rsidRDefault="0008327F" w:rsidP="0008327F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  <w:r w:rsidRPr="0008327F"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المعلومة الأولى</w:t>
      </w:r>
      <w:r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:</w:t>
      </w:r>
    </w:p>
    <w:p w:rsidR="0008327F" w:rsidRPr="0008327F" w:rsidRDefault="0008327F" w:rsidP="0008327F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لاحظ الجدول:</w:t>
      </w:r>
    </w:p>
    <w:tbl>
      <w:tblPr>
        <w:tblStyle w:val="LightShading-Accent3"/>
        <w:bidiVisual/>
        <w:tblW w:w="0" w:type="auto"/>
        <w:tblLook w:val="04A0"/>
      </w:tblPr>
      <w:tblGrid>
        <w:gridCol w:w="4261"/>
        <w:gridCol w:w="4261"/>
      </w:tblGrid>
      <w:tr w:rsidR="0008327F" w:rsidTr="0008327F">
        <w:trPr>
          <w:cnfStyle w:val="100000000000"/>
        </w:trPr>
        <w:tc>
          <w:tcPr>
            <w:cnfStyle w:val="001000000000"/>
            <w:tcW w:w="4261" w:type="dxa"/>
          </w:tcPr>
          <w:p w:rsidR="0008327F" w:rsidRDefault="0052077B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الترجمة لل</w:t>
            </w:r>
            <w:r w:rsidR="0008327F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4261" w:type="dxa"/>
          </w:tcPr>
          <w:p w:rsidR="0008327F" w:rsidRPr="0008327F" w:rsidRDefault="0008327F" w:rsidP="0008327F">
            <w:pPr>
              <w:cnfStyle w:val="100000000000"/>
              <w:rPr>
                <w:rFonts w:ascii="Tahoma" w:hAnsi="Tahoma" w:cs="Tahoma"/>
                <w:sz w:val="24"/>
                <w:szCs w:val="24"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 xml:space="preserve"> Espa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val="es-ES"/>
              </w:rPr>
              <w:t>ñol</w:t>
            </w:r>
            <w:proofErr w:type="spellEnd"/>
            <w:r>
              <w:rPr>
                <w:rFonts w:ascii="Tahoma" w:hAnsi="Tahoma" w:cs="Tahoma"/>
                <w:sz w:val="24"/>
                <w:szCs w:val="24"/>
                <w:lang w:val="es-ES"/>
              </w:rPr>
              <w:t xml:space="preserve">                  </w:t>
            </w:r>
          </w:p>
        </w:tc>
      </w:tr>
      <w:tr w:rsidR="0008327F" w:rsidTr="0008327F">
        <w:trPr>
          <w:cnfStyle w:val="000000100000"/>
        </w:trPr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أستاذ</w:t>
            </w:r>
          </w:p>
        </w:tc>
        <w:tc>
          <w:tcPr>
            <w:tcW w:w="4261" w:type="dxa"/>
          </w:tcPr>
          <w:p w:rsidR="0008327F" w:rsidRPr="0008327F" w:rsidRDefault="0008327F" w:rsidP="0008327F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es-ES"/>
              </w:rPr>
              <w:t>Profeso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r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  <w:rtl/>
                <w:lang w:val="es-ES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بروفيسور</w:t>
            </w:r>
          </w:p>
        </w:tc>
      </w:tr>
      <w:tr w:rsidR="0008327F" w:rsidTr="0008327F"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أستاذة</w:t>
            </w:r>
          </w:p>
        </w:tc>
        <w:tc>
          <w:tcPr>
            <w:tcW w:w="4261" w:type="dxa"/>
          </w:tcPr>
          <w:p w:rsidR="0008327F" w:rsidRPr="0008327F" w:rsidRDefault="0008327F" w:rsidP="0008327F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ES"/>
              </w:rPr>
              <w:t>Profeso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r</w:t>
            </w:r>
            <w:r w:rsidRPr="0008327F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es-ES" w:bidi="ar-SY"/>
              </w:rPr>
              <w:t>a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 xml:space="preserve"> بروفيسورا</w:t>
            </w:r>
          </w:p>
        </w:tc>
      </w:tr>
      <w:tr w:rsidR="0008327F" w:rsidTr="0008327F">
        <w:trPr>
          <w:cnfStyle w:val="000000100000"/>
        </w:trPr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طبيب</w:t>
            </w:r>
          </w:p>
        </w:tc>
        <w:tc>
          <w:tcPr>
            <w:tcW w:w="4261" w:type="dxa"/>
          </w:tcPr>
          <w:p w:rsidR="0008327F" w:rsidRPr="0008327F" w:rsidRDefault="0008327F" w:rsidP="0008327F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fr-FR" w:bidi="ar-SY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Docto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fr-FR" w:bidi="ar-SY"/>
              </w:rPr>
              <w:t>r</w:t>
            </w:r>
            <w:proofErr w:type="spellEnd"/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  <w:rtl/>
                <w:lang w:val="fr-FR"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 xml:space="preserve"> دكتور</w:t>
            </w:r>
          </w:p>
        </w:tc>
      </w:tr>
      <w:tr w:rsidR="0008327F" w:rsidTr="0008327F"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طبيبة</w:t>
            </w:r>
          </w:p>
        </w:tc>
        <w:tc>
          <w:tcPr>
            <w:tcW w:w="4261" w:type="dxa"/>
          </w:tcPr>
          <w:p w:rsidR="0008327F" w:rsidRDefault="0008327F" w:rsidP="0052077B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fr-FR" w:bidi="ar-SY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Docto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fr-FR" w:bidi="ar-SY"/>
              </w:rPr>
              <w:t>r</w:t>
            </w:r>
            <w:r w:rsidRPr="0008327F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fr-FR" w:bidi="ar-SY"/>
              </w:rPr>
              <w:t>a</w:t>
            </w:r>
            <w:proofErr w:type="spellEnd"/>
            <w:r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 xml:space="preserve"> - دكتور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>ا</w:t>
            </w:r>
          </w:p>
        </w:tc>
      </w:tr>
      <w:tr w:rsidR="0008327F" w:rsidTr="0008327F">
        <w:trPr>
          <w:cnfStyle w:val="000000100000"/>
        </w:trPr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سيد</w:t>
            </w:r>
          </w:p>
        </w:tc>
        <w:tc>
          <w:tcPr>
            <w:tcW w:w="4261" w:type="dxa"/>
          </w:tcPr>
          <w:p w:rsidR="0008327F" w:rsidRPr="0008327F" w:rsidRDefault="0008327F" w:rsidP="0008327F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Se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val="es-ES"/>
              </w:rPr>
              <w:t>ño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r</w:t>
            </w:r>
            <w:proofErr w:type="spellEnd"/>
            <w:r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  <w:rtl/>
                <w:lang w:val="es-ES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سينيور</w:t>
            </w:r>
          </w:p>
        </w:tc>
      </w:tr>
      <w:tr w:rsidR="0008327F" w:rsidTr="0008327F">
        <w:tc>
          <w:tcPr>
            <w:cnfStyle w:val="001000000000"/>
            <w:tcW w:w="4261" w:type="dxa"/>
          </w:tcPr>
          <w:p w:rsidR="0008327F" w:rsidRDefault="0008327F" w:rsidP="0008327F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سيدة</w:t>
            </w:r>
          </w:p>
        </w:tc>
        <w:tc>
          <w:tcPr>
            <w:tcW w:w="4261" w:type="dxa"/>
          </w:tcPr>
          <w:p w:rsidR="0008327F" w:rsidRPr="0008327F" w:rsidRDefault="0008327F" w:rsidP="0052077B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Se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val="es-ES"/>
              </w:rPr>
              <w:t>ño</w:t>
            </w:r>
            <w:r w:rsidRPr="0008327F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r</w:t>
            </w:r>
            <w:r w:rsidRPr="0008327F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es-ES"/>
              </w:rPr>
              <w:t>a</w:t>
            </w:r>
            <w:proofErr w:type="spellEnd"/>
            <w:r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- سينيور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>ا</w:t>
            </w:r>
          </w:p>
        </w:tc>
      </w:tr>
    </w:tbl>
    <w:p w:rsidR="0008327F" w:rsidRPr="0008327F" w:rsidRDefault="0008327F" w:rsidP="0008327F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معظم </w:t>
      </w:r>
      <w:r w:rsidRPr="00B56C6C">
        <w:rPr>
          <w:rFonts w:ascii="Tahoma" w:hAnsi="Tahoma" w:cs="Tahoma" w:hint="cs"/>
          <w:sz w:val="24"/>
          <w:szCs w:val="24"/>
          <w:u w:val="single"/>
          <w:rtl/>
          <w:lang w:bidi="ar-SY"/>
        </w:rPr>
        <w:t>الأسماء المنتهية بحرف ساكن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تكون مذكرة وباضافة حرف (</w:t>
      </w:r>
      <w:r>
        <w:rPr>
          <w:rFonts w:ascii="Tahoma" w:hAnsi="Tahoma" w:cs="Tahoma"/>
          <w:sz w:val="24"/>
          <w:szCs w:val="24"/>
          <w:lang w:val="fr-FR" w:bidi="ar-SY"/>
        </w:rPr>
        <w:t>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نحصل على النسخة المؤنثة للاسم</w:t>
      </w:r>
    </w:p>
    <w:p w:rsidR="0008327F" w:rsidRPr="00B56C6C" w:rsidRDefault="0052077B" w:rsidP="00B56C6C">
      <w:pPr>
        <w:spacing w:after="0" w:line="240" w:lineRule="auto"/>
        <w:rPr>
          <w:rFonts w:ascii="Tahoma" w:hAnsi="Tahoma" w:cs="Tahoma"/>
          <w:b/>
          <w:bCs/>
          <w:rtl/>
          <w:lang w:val="es-ES" w:bidi="ar-SY"/>
        </w:rPr>
      </w:pPr>
      <w:r>
        <w:rPr>
          <w:rFonts w:ascii="Tahoma" w:hAnsi="Tahoma" w:cs="Tahoma" w:hint="cs"/>
          <w:b/>
          <w:bCs/>
          <w:rtl/>
          <w:lang w:bidi="ar-SY"/>
        </w:rPr>
        <w:t>ملاحظة</w:t>
      </w:r>
      <w:r w:rsidR="0008327F">
        <w:rPr>
          <w:rFonts w:ascii="Tahoma" w:hAnsi="Tahoma" w:cs="Tahoma" w:hint="cs"/>
          <w:b/>
          <w:bCs/>
          <w:rtl/>
          <w:lang w:bidi="ar-SY"/>
        </w:rPr>
        <w:t xml:space="preserve"> (</w:t>
      </w:r>
      <w:r w:rsidR="0008327F">
        <w:rPr>
          <w:rFonts w:ascii="Tahoma" w:hAnsi="Tahoma" w:cs="Tahoma"/>
          <w:b/>
          <w:bCs/>
          <w:lang w:val="es-ES"/>
        </w:rPr>
        <w:t xml:space="preserve">ñ </w:t>
      </w:r>
      <w:r w:rsidR="00B56C6C">
        <w:rPr>
          <w:rFonts w:ascii="Tahoma" w:hAnsi="Tahoma" w:cs="Tahoma"/>
          <w:b/>
          <w:bCs/>
        </w:rPr>
        <w:t xml:space="preserve">= </w:t>
      </w:r>
      <w:proofErr w:type="spellStart"/>
      <w:r w:rsidR="00B56C6C">
        <w:rPr>
          <w:rFonts w:ascii="Tahoma" w:hAnsi="Tahoma" w:cs="Tahoma"/>
          <w:b/>
          <w:bCs/>
        </w:rPr>
        <w:t>ni</w:t>
      </w:r>
      <w:proofErr w:type="spellEnd"/>
      <w:r w:rsidR="00B56C6C">
        <w:rPr>
          <w:rFonts w:ascii="Tahoma" w:hAnsi="Tahoma" w:cs="Tahoma" w:hint="cs"/>
          <w:b/>
          <w:bCs/>
          <w:rtl/>
          <w:lang w:val="es-ES" w:bidi="ar-SY"/>
        </w:rPr>
        <w:t xml:space="preserve">) </w:t>
      </w:r>
    </w:p>
    <w:p w:rsidR="00B56C6C" w:rsidRDefault="00B56C6C" w:rsidP="00B56C6C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  <w:r w:rsidRPr="0008327F">
        <w:rPr>
          <w:rFonts w:ascii="Tahoma" w:hAnsi="Tahoma" w:cs="Tahoma" w:hint="cs"/>
          <w:b/>
          <w:bCs/>
          <w:sz w:val="40"/>
          <w:szCs w:val="40"/>
          <w:rtl/>
          <w:lang w:bidi="ar-SY"/>
        </w:rPr>
        <w:t xml:space="preserve">المعلومة </w:t>
      </w:r>
      <w:r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الثانية:</w:t>
      </w:r>
    </w:p>
    <w:p w:rsidR="00B56C6C" w:rsidRPr="00B56C6C" w:rsidRDefault="00B56C6C" w:rsidP="0052077B">
      <w:pPr>
        <w:spacing w:after="0" w:line="240" w:lineRule="auto"/>
        <w:rPr>
          <w:rFonts w:ascii="Tahoma" w:hAnsi="Tahoma" w:cs="Tahoma"/>
          <w:sz w:val="24"/>
          <w:szCs w:val="24"/>
          <w:u w:val="single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هناك بعض الأسماء التي تستعمل </w:t>
      </w:r>
      <w:r w:rsidR="0052077B">
        <w:rPr>
          <w:rFonts w:ascii="Tahoma" w:hAnsi="Tahoma" w:cs="Tahoma" w:hint="cs"/>
          <w:sz w:val="24"/>
          <w:szCs w:val="24"/>
          <w:rtl/>
          <w:lang w:bidi="ar-SY"/>
        </w:rPr>
        <w:t>للدلالة على ال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مذكر والمؤنث دون تغيير في الاسم </w:t>
      </w:r>
      <w:r w:rsidR="0052077B">
        <w:rPr>
          <w:rFonts w:ascii="Tahoma" w:hAnsi="Tahoma" w:cs="Tahoma" w:hint="cs"/>
          <w:sz w:val="24"/>
          <w:szCs w:val="24"/>
          <w:u w:val="single"/>
          <w:rtl/>
          <w:lang w:bidi="ar-SY"/>
        </w:rPr>
        <w:t>و</w:t>
      </w:r>
      <w:r w:rsidRPr="00B56C6C">
        <w:rPr>
          <w:rFonts w:ascii="Tahoma" w:hAnsi="Tahoma" w:cs="Tahoma" w:hint="cs"/>
          <w:sz w:val="24"/>
          <w:szCs w:val="24"/>
          <w:u w:val="single"/>
          <w:rtl/>
          <w:lang w:bidi="ar-SY"/>
        </w:rPr>
        <w:t xml:space="preserve">تكون منتهية بأحرف صوتية </w:t>
      </w:r>
    </w:p>
    <w:tbl>
      <w:tblPr>
        <w:tblStyle w:val="LightShading-Accent3"/>
        <w:bidiVisual/>
        <w:tblW w:w="0" w:type="auto"/>
        <w:tblLook w:val="04A0"/>
      </w:tblPr>
      <w:tblGrid>
        <w:gridCol w:w="4261"/>
        <w:gridCol w:w="4261"/>
      </w:tblGrid>
      <w:tr w:rsidR="00B56C6C" w:rsidTr="00B56C6C">
        <w:trPr>
          <w:cnfStyle w:val="100000000000"/>
        </w:trPr>
        <w:tc>
          <w:tcPr>
            <w:cnfStyle w:val="001000000000"/>
            <w:tcW w:w="4261" w:type="dxa"/>
          </w:tcPr>
          <w:p w:rsidR="00B56C6C" w:rsidRDefault="00B56C6C" w:rsidP="00B56C6C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عربي</w:t>
            </w:r>
          </w:p>
        </w:tc>
        <w:tc>
          <w:tcPr>
            <w:tcW w:w="4261" w:type="dxa"/>
          </w:tcPr>
          <w:p w:rsidR="00B56C6C" w:rsidRDefault="00B56C6C" w:rsidP="00B56C6C">
            <w:pPr>
              <w:cnfStyle w:val="1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Espa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val="es-ES"/>
              </w:rPr>
              <w:t>ñol</w:t>
            </w:r>
            <w:proofErr w:type="spellEnd"/>
            <w:r>
              <w:rPr>
                <w:rFonts w:ascii="Tahoma" w:hAnsi="Tahoma" w:cs="Tahoma"/>
                <w:sz w:val="24"/>
                <w:szCs w:val="24"/>
                <w:lang w:val="es-ES"/>
              </w:rPr>
              <w:t xml:space="preserve">                  </w:t>
            </w:r>
          </w:p>
        </w:tc>
      </w:tr>
      <w:tr w:rsidR="00B56C6C" w:rsidTr="00B56C6C">
        <w:trPr>
          <w:cnfStyle w:val="000000100000"/>
        </w:trPr>
        <w:tc>
          <w:tcPr>
            <w:cnfStyle w:val="001000000000"/>
            <w:tcW w:w="4261" w:type="dxa"/>
          </w:tcPr>
          <w:p w:rsidR="00B56C6C" w:rsidRPr="00B56C6C" w:rsidRDefault="00B56C6C" w:rsidP="00B56C6C">
            <w:pPr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طالب </w:t>
            </w:r>
            <w:r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طالبة</w:t>
            </w:r>
          </w:p>
        </w:tc>
        <w:tc>
          <w:tcPr>
            <w:tcW w:w="4261" w:type="dxa"/>
          </w:tcPr>
          <w:p w:rsidR="00B56C6C" w:rsidRPr="00B56C6C" w:rsidRDefault="00B56C6C" w:rsidP="009D5A32">
            <w:pPr>
              <w:cnfStyle w:val="000000100000"/>
              <w:rPr>
                <w:rFonts w:ascii="Tahoma" w:hAnsi="Tahoma" w:cs="Tahoma"/>
                <w:sz w:val="24"/>
                <w:szCs w:val="24"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es-ES"/>
              </w:rPr>
              <w:t>Estudiant</w:t>
            </w:r>
            <w:r w:rsidRPr="00B56C6C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es-ES"/>
              </w:rPr>
              <w:t>e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</w:t>
            </w:r>
            <w:r w:rsidR="0052077B">
              <w:rPr>
                <w:rFonts w:ascii="Tahoma" w:hAnsi="Tahoma" w:cs="Tahoma"/>
                <w:sz w:val="24"/>
                <w:szCs w:val="24"/>
                <w:rtl/>
                <w:lang w:val="es-ES"/>
              </w:rPr>
              <w:t>–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استو</w:t>
            </w:r>
            <w:r w:rsidR="009D5A32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>ذ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>يانتي</w:t>
            </w:r>
          </w:p>
        </w:tc>
      </w:tr>
      <w:tr w:rsidR="00B56C6C" w:rsidTr="00B56C6C">
        <w:tc>
          <w:tcPr>
            <w:cnfStyle w:val="001000000000"/>
            <w:tcW w:w="4261" w:type="dxa"/>
          </w:tcPr>
          <w:p w:rsidR="00B56C6C" w:rsidRPr="00B56C6C" w:rsidRDefault="00B56C6C" w:rsidP="00B56C6C">
            <w:pPr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B56C6C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ممثل </w:t>
            </w:r>
            <w:r w:rsidRPr="00B56C6C"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  <w:t>–</w:t>
            </w:r>
            <w:r w:rsidRPr="00B56C6C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ممثلة</w:t>
            </w:r>
          </w:p>
        </w:tc>
        <w:tc>
          <w:tcPr>
            <w:tcW w:w="4261" w:type="dxa"/>
          </w:tcPr>
          <w:p w:rsidR="00B56C6C" w:rsidRPr="00B56C6C" w:rsidRDefault="00B56C6C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es-ES"/>
              </w:rPr>
              <w:t>Artist</w:t>
            </w:r>
            <w:r w:rsidRPr="00B56C6C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es-ES"/>
              </w:rPr>
              <w:t>a</w:t>
            </w:r>
            <w:r w:rsidR="0052077B"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 xml:space="preserve"> - أرتيستا</w:t>
            </w:r>
          </w:p>
        </w:tc>
      </w:tr>
      <w:tr w:rsidR="00B56C6C" w:rsidTr="00B56C6C">
        <w:trPr>
          <w:cnfStyle w:val="000000100000"/>
        </w:trPr>
        <w:tc>
          <w:tcPr>
            <w:cnfStyle w:val="001000000000"/>
            <w:tcW w:w="4261" w:type="dxa"/>
          </w:tcPr>
          <w:p w:rsidR="00B56C6C" w:rsidRPr="00B56C6C" w:rsidRDefault="00B56C6C" w:rsidP="00B56C6C">
            <w:pPr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</w:pPr>
            <w:r w:rsidRPr="00B56C6C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عازف بيانو </w:t>
            </w:r>
            <w:r w:rsidRPr="00B56C6C">
              <w:rPr>
                <w:rFonts w:ascii="Tahoma" w:hAnsi="Tahoma" w:cs="Tahoma"/>
                <w:b w:val="0"/>
                <w:bCs w:val="0"/>
                <w:sz w:val="24"/>
                <w:szCs w:val="24"/>
                <w:rtl/>
                <w:lang w:bidi="ar-SY"/>
              </w:rPr>
              <w:t>–</w:t>
            </w:r>
            <w:r w:rsidRPr="00B56C6C">
              <w:rPr>
                <w:rFonts w:ascii="Tahoma" w:hAnsi="Tahoma" w:cs="Tahoma" w:hint="cs"/>
                <w:b w:val="0"/>
                <w:bCs w:val="0"/>
                <w:sz w:val="24"/>
                <w:szCs w:val="24"/>
                <w:rtl/>
                <w:lang w:bidi="ar-SY"/>
              </w:rPr>
              <w:t xml:space="preserve"> عازفة بيانو</w:t>
            </w:r>
          </w:p>
        </w:tc>
        <w:tc>
          <w:tcPr>
            <w:tcW w:w="4261" w:type="dxa"/>
          </w:tcPr>
          <w:p w:rsidR="00B56C6C" w:rsidRPr="00B56C6C" w:rsidRDefault="00B56C6C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Pianist</w:t>
            </w:r>
            <w:r w:rsidRPr="00B56C6C">
              <w:rPr>
                <w:rFonts w:ascii="Tahoma" w:hAnsi="Tahoma" w:cs="Tahoma"/>
                <w:color w:val="215868" w:themeColor="accent5" w:themeShade="80"/>
                <w:sz w:val="24"/>
                <w:szCs w:val="24"/>
                <w:lang w:val="fr-FR" w:bidi="ar-SY"/>
              </w:rPr>
              <w:t>a</w:t>
            </w:r>
            <w:proofErr w:type="spellEnd"/>
            <w:r w:rsidR="0052077B">
              <w:rPr>
                <w:rFonts w:ascii="Tahoma" w:hAnsi="Tahoma" w:cs="Tahoma" w:hint="cs"/>
                <w:sz w:val="24"/>
                <w:szCs w:val="24"/>
                <w:rtl/>
                <w:lang w:val="fr-FR" w:bidi="ar-SY"/>
              </w:rPr>
              <w:t xml:space="preserve"> - بيانيستا</w:t>
            </w:r>
          </w:p>
        </w:tc>
      </w:tr>
    </w:tbl>
    <w:p w:rsidR="00FF66EA" w:rsidRDefault="00FF66EA" w:rsidP="00FF66EA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  <w:r w:rsidRPr="0008327F">
        <w:rPr>
          <w:rFonts w:ascii="Tahoma" w:hAnsi="Tahoma" w:cs="Tahoma" w:hint="cs"/>
          <w:b/>
          <w:bCs/>
          <w:sz w:val="40"/>
          <w:szCs w:val="40"/>
          <w:rtl/>
          <w:lang w:bidi="ar-SY"/>
        </w:rPr>
        <w:t xml:space="preserve">المعلومة </w:t>
      </w:r>
      <w:r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الثالثة:</w:t>
      </w:r>
    </w:p>
    <w:p w:rsidR="00FF66EA" w:rsidRDefault="00FF66EA" w:rsidP="00FF66E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ليس هناك قاعدة لتحديد جنس الاسم لكن قد يمكن التكهن بجنس الاسم حسب نهايته</w:t>
      </w:r>
      <w:r w:rsidR="0052077B">
        <w:rPr>
          <w:rFonts w:ascii="Tahoma" w:hAnsi="Tahoma" w:cs="Tahoma" w:hint="cs"/>
          <w:sz w:val="24"/>
          <w:szCs w:val="24"/>
          <w:rtl/>
          <w:lang w:bidi="ar-SY"/>
        </w:rPr>
        <w:t xml:space="preserve"> وفق الجدول </w:t>
      </w:r>
      <w:r w:rsidR="0052077B">
        <w:rPr>
          <w:rFonts w:ascii="Tahoma" w:hAnsi="Tahoma" w:cs="Tahoma"/>
          <w:sz w:val="24"/>
          <w:szCs w:val="24"/>
          <w:rtl/>
          <w:lang w:bidi="ar-SY"/>
        </w:rPr>
        <w:t>–</w:t>
      </w:r>
      <w:r w:rsidR="0052077B">
        <w:rPr>
          <w:rFonts w:ascii="Tahoma" w:hAnsi="Tahoma" w:cs="Tahoma" w:hint="cs"/>
          <w:sz w:val="24"/>
          <w:szCs w:val="24"/>
          <w:rtl/>
          <w:lang w:bidi="ar-SY"/>
        </w:rPr>
        <w:t xml:space="preserve"> من المفيد لك حفظ النهايات - </w:t>
      </w:r>
      <w:r>
        <w:rPr>
          <w:rFonts w:ascii="Tahoma" w:hAnsi="Tahoma" w:cs="Tahoma" w:hint="cs"/>
          <w:sz w:val="24"/>
          <w:szCs w:val="24"/>
          <w:rtl/>
          <w:lang w:bidi="ar-SY"/>
        </w:rPr>
        <w:t>:</w:t>
      </w:r>
    </w:p>
    <w:tbl>
      <w:tblPr>
        <w:tblStyle w:val="LightShading-Accent3"/>
        <w:bidiVisual/>
        <w:tblW w:w="0" w:type="auto"/>
        <w:tblLook w:val="04A0"/>
      </w:tblPr>
      <w:tblGrid>
        <w:gridCol w:w="2840"/>
        <w:gridCol w:w="2841"/>
        <w:gridCol w:w="2841"/>
      </w:tblGrid>
      <w:tr w:rsidR="0052077B" w:rsidTr="00E03000">
        <w:trPr>
          <w:cnfStyle w:val="100000000000"/>
        </w:trPr>
        <w:tc>
          <w:tcPr>
            <w:cnfStyle w:val="001000000000"/>
            <w:tcW w:w="8522" w:type="dxa"/>
            <w:gridSpan w:val="3"/>
          </w:tcPr>
          <w:p w:rsidR="0052077B" w:rsidRDefault="0052077B" w:rsidP="00FF66E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الجدول التالي يوضح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معظم نهايات الأسماء المؤنثة</w:t>
            </w:r>
          </w:p>
        </w:tc>
      </w:tr>
      <w:tr w:rsidR="00FF66EA" w:rsidTr="00FF66EA">
        <w:trPr>
          <w:cnfStyle w:val="000000100000"/>
        </w:trPr>
        <w:tc>
          <w:tcPr>
            <w:cnfStyle w:val="001000000000"/>
            <w:tcW w:w="2840" w:type="dxa"/>
          </w:tcPr>
          <w:p w:rsidR="00FF66EA" w:rsidRDefault="00DF28CA" w:rsidP="00FF66EA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التلفاز - القرار</w:t>
            </w:r>
          </w:p>
        </w:tc>
        <w:tc>
          <w:tcPr>
            <w:tcW w:w="2841" w:type="dxa"/>
          </w:tcPr>
          <w:p w:rsidR="00FF66EA" w:rsidRPr="00DF28CA" w:rsidRDefault="00793B3C" w:rsidP="00780ED4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fr-FR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fr-FR"/>
              </w:rPr>
              <w:t xml:space="preserve">لا تيليفيسيون </w:t>
            </w:r>
            <w:r>
              <w:rPr>
                <w:rFonts w:ascii="Tahoma" w:hAnsi="Tahoma" w:cs="Tahoma"/>
                <w:sz w:val="24"/>
                <w:szCs w:val="24"/>
                <w:rtl/>
                <w:lang w:val="fr-FR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fr-FR"/>
              </w:rPr>
              <w:t xml:space="preserve"> لا </w:t>
            </w:r>
            <w:r w:rsidR="00780ED4">
              <w:rPr>
                <w:rFonts w:ascii="Tahoma" w:hAnsi="Tahoma" w:cs="Tahoma" w:hint="cs"/>
                <w:sz w:val="24"/>
                <w:szCs w:val="24"/>
                <w:rtl/>
                <w:lang w:val="fr-FR"/>
              </w:rPr>
              <w:t>ذ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fr-FR"/>
              </w:rPr>
              <w:t>يسيسيون</w:t>
            </w:r>
          </w:p>
        </w:tc>
        <w:tc>
          <w:tcPr>
            <w:tcW w:w="2841" w:type="dxa"/>
          </w:tcPr>
          <w:p w:rsidR="00FF66EA" w:rsidRDefault="00FF66EA" w:rsidP="00793B3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>
              <w:rPr>
                <w:rFonts w:ascii="Tahoma" w:hAnsi="Tahoma" w:cs="Tahoma"/>
                <w:sz w:val="24"/>
                <w:szCs w:val="24"/>
                <w:lang w:val="es-ES"/>
              </w:rPr>
              <w:t>La televi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sión</w:t>
            </w:r>
            <w:r w:rsidR="00793B3C">
              <w:rPr>
                <w:rFonts w:ascii="Tahoma" w:hAnsi="Tahoma" w:cs="Tahoma" w:hint="cs"/>
                <w:sz w:val="24"/>
                <w:szCs w:val="24"/>
                <w:rtl/>
                <w:lang w:val="es-ES"/>
              </w:rPr>
              <w:t xml:space="preserve"> </w:t>
            </w:r>
          </w:p>
          <w:p w:rsidR="00DF28CA" w:rsidRPr="00FF66EA" w:rsidRDefault="00DF28CA" w:rsidP="00FF66EA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deci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si</w:t>
            </w:r>
            <w:r w:rsidRPr="00DF28CA">
              <w:rPr>
                <w:rFonts w:ascii="Tahoma" w:hAnsi="Tahoma" w:cs="Tahoma" w:hint="cs"/>
                <w:color w:val="FF0000"/>
                <w:sz w:val="24"/>
                <w:szCs w:val="24"/>
                <w:lang w:val="es-ES"/>
              </w:rPr>
              <w:t>ó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n</w:t>
            </w:r>
          </w:p>
        </w:tc>
      </w:tr>
      <w:tr w:rsidR="00FF66EA" w:rsidTr="00FF66EA">
        <w:tc>
          <w:tcPr>
            <w:cnfStyle w:val="001000000000"/>
            <w:tcW w:w="2840" w:type="dxa"/>
          </w:tcPr>
          <w:p w:rsidR="00FF66EA" w:rsidRDefault="00DF28CA" w:rsidP="00780ED4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الحوار - </w:t>
            </w:r>
            <w:r w:rsidR="00780ED4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الغرفة</w:t>
            </w:r>
          </w:p>
        </w:tc>
        <w:tc>
          <w:tcPr>
            <w:tcW w:w="2841" w:type="dxa"/>
          </w:tcPr>
          <w:p w:rsidR="00FF66EA" w:rsidRDefault="00793B3C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لا كونفيرساسيون </w:t>
            </w:r>
            <w:r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أبيتاسيون</w:t>
            </w:r>
          </w:p>
        </w:tc>
        <w:tc>
          <w:tcPr>
            <w:tcW w:w="2841" w:type="dxa"/>
          </w:tcPr>
          <w:p w:rsidR="00DF28CA" w:rsidRDefault="00FF66EA" w:rsidP="00DF28CA">
            <w:pPr>
              <w:cnfStyle w:val="000000000000"/>
              <w:rPr>
                <w:rFonts w:ascii="Tahoma" w:hAnsi="Tahoma" w:cs="Tahoma"/>
                <w:sz w:val="24"/>
                <w:szCs w:val="24"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 xml:space="preserve">La </w:t>
            </w:r>
            <w:r w:rsidR="00DF28CA">
              <w:rPr>
                <w:rFonts w:ascii="Tahoma" w:hAnsi="Tahoma" w:cs="Tahoma"/>
                <w:sz w:val="24"/>
                <w:szCs w:val="24"/>
                <w:lang w:val="es-ES"/>
              </w:rPr>
              <w:t>conversa</w:t>
            </w:r>
            <w:r w:rsidR="00DF28CA"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ción</w:t>
            </w:r>
          </w:p>
          <w:p w:rsidR="00DF28CA" w:rsidRPr="00DF28CA" w:rsidRDefault="00DF28CA" w:rsidP="00DF28C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habita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ci</w:t>
            </w:r>
            <w:r w:rsidRPr="00DF28CA">
              <w:rPr>
                <w:rFonts w:ascii="Tahoma" w:hAnsi="Tahoma" w:cs="Tahoma" w:hint="cs"/>
                <w:color w:val="FF0000"/>
                <w:sz w:val="24"/>
                <w:szCs w:val="24"/>
                <w:lang w:val="es-ES"/>
              </w:rPr>
              <w:t>ó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n</w:t>
            </w:r>
          </w:p>
        </w:tc>
      </w:tr>
      <w:tr w:rsidR="00FF66EA" w:rsidTr="00FF66EA">
        <w:trPr>
          <w:cnfStyle w:val="000000100000"/>
        </w:trPr>
        <w:tc>
          <w:tcPr>
            <w:cnfStyle w:val="001000000000"/>
            <w:tcW w:w="2840" w:type="dxa"/>
          </w:tcPr>
          <w:p w:rsidR="00FF66EA" w:rsidRDefault="00DF28CA" w:rsidP="00FF66EA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الصعوبة - الحرية</w:t>
            </w:r>
          </w:p>
        </w:tc>
        <w:tc>
          <w:tcPr>
            <w:tcW w:w="2841" w:type="dxa"/>
          </w:tcPr>
          <w:p w:rsidR="00FF66EA" w:rsidRDefault="00793B3C" w:rsidP="00FF66EA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لا ديفيكولتاد </w:t>
            </w:r>
            <w:r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ليبيرتاد</w:t>
            </w:r>
          </w:p>
        </w:tc>
        <w:tc>
          <w:tcPr>
            <w:tcW w:w="2841" w:type="dxa"/>
          </w:tcPr>
          <w:p w:rsidR="00FF66EA" w:rsidRDefault="00DF28CA" w:rsidP="00FF66EA">
            <w:pPr>
              <w:cnfStyle w:val="000000100000"/>
              <w:rPr>
                <w:rFonts w:ascii="Tahoma" w:hAnsi="Tahoma" w:cs="Tahoma"/>
                <w:sz w:val="24"/>
                <w:szCs w:val="24"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dificul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tad</w:t>
            </w:r>
          </w:p>
          <w:p w:rsidR="00DF28CA" w:rsidRPr="00DF28CA" w:rsidRDefault="00DF28CA" w:rsidP="00DF28CA">
            <w:pPr>
              <w:cnfStyle w:val="000000100000"/>
              <w:rPr>
                <w:rFonts w:ascii="Tahoma" w:hAnsi="Tahoma" w:cs="Tahoma"/>
                <w:color w:val="FF0000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liber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tad</w:t>
            </w:r>
          </w:p>
        </w:tc>
      </w:tr>
      <w:tr w:rsidR="00FF66EA" w:rsidTr="00FF66EA">
        <w:tc>
          <w:tcPr>
            <w:cnfStyle w:val="001000000000"/>
            <w:tcW w:w="2840" w:type="dxa"/>
          </w:tcPr>
          <w:p w:rsidR="00FF66EA" w:rsidRDefault="00DF28CA" w:rsidP="00FF66EA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الموقف(وجهة نظر) - الامتنان</w:t>
            </w:r>
          </w:p>
        </w:tc>
        <w:tc>
          <w:tcPr>
            <w:tcW w:w="2841" w:type="dxa"/>
          </w:tcPr>
          <w:p w:rsidR="00FF66EA" w:rsidRDefault="00793B3C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لا أكتيتود </w:t>
            </w:r>
            <w:r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غراتيتود</w:t>
            </w:r>
          </w:p>
        </w:tc>
        <w:tc>
          <w:tcPr>
            <w:tcW w:w="2841" w:type="dxa"/>
          </w:tcPr>
          <w:p w:rsidR="00FF66EA" w:rsidRDefault="00DF28CA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acti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tud</w:t>
            </w:r>
          </w:p>
          <w:p w:rsidR="00DF28CA" w:rsidRPr="00DF28CA" w:rsidRDefault="00DF28CA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grati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tud</w:t>
            </w:r>
          </w:p>
        </w:tc>
      </w:tr>
      <w:tr w:rsidR="00FF66EA" w:rsidTr="00FF66EA">
        <w:trPr>
          <w:cnfStyle w:val="000000100000"/>
        </w:trPr>
        <w:tc>
          <w:tcPr>
            <w:cnfStyle w:val="001000000000"/>
            <w:tcW w:w="2840" w:type="dxa"/>
          </w:tcPr>
          <w:p w:rsidR="00FF66EA" w:rsidRDefault="00DF28CA" w:rsidP="00FF66EA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اليقين </w:t>
            </w:r>
            <w:r w:rsidR="00793B3C"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</w:t>
            </w:r>
            <w:r w:rsidR="00793B3C"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الحشد</w:t>
            </w:r>
          </w:p>
        </w:tc>
        <w:tc>
          <w:tcPr>
            <w:tcW w:w="2841" w:type="dxa"/>
          </w:tcPr>
          <w:p w:rsidR="00FF66EA" w:rsidRDefault="00793B3C" w:rsidP="00FF66EA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لا سيرتيذومبري </w:t>
            </w:r>
            <w:r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موتشيذومبري</w:t>
            </w:r>
          </w:p>
        </w:tc>
        <w:tc>
          <w:tcPr>
            <w:tcW w:w="2841" w:type="dxa"/>
          </w:tcPr>
          <w:p w:rsidR="00FF66EA" w:rsidRDefault="00DF28CA" w:rsidP="00FF66EA">
            <w:pPr>
              <w:cnfStyle w:val="000000100000"/>
              <w:rPr>
                <w:rFonts w:ascii="Tahoma" w:hAnsi="Tahoma" w:cs="Tahoma"/>
                <w:sz w:val="24"/>
                <w:szCs w:val="24"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certid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umbre</w:t>
            </w:r>
          </w:p>
          <w:p w:rsidR="00DF28CA" w:rsidRPr="00DF28CA" w:rsidRDefault="00DF28CA" w:rsidP="00DF28CA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muched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umbre</w:t>
            </w:r>
          </w:p>
        </w:tc>
      </w:tr>
      <w:tr w:rsidR="00FF66EA" w:rsidTr="00FF66EA">
        <w:tc>
          <w:tcPr>
            <w:cnfStyle w:val="001000000000"/>
            <w:tcW w:w="2840" w:type="dxa"/>
          </w:tcPr>
          <w:p w:rsidR="00FF66EA" w:rsidRDefault="00793B3C" w:rsidP="00FF66EA">
            <w:pPr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>المدينة - الجامعة</w:t>
            </w:r>
          </w:p>
        </w:tc>
        <w:tc>
          <w:tcPr>
            <w:tcW w:w="2841" w:type="dxa"/>
          </w:tcPr>
          <w:p w:rsidR="00FF66EA" w:rsidRDefault="00793B3C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لا سيوداد </w:t>
            </w:r>
            <w:r>
              <w:rPr>
                <w:rFonts w:ascii="Tahoma" w:hAnsi="Tahoma" w:cs="Tahoma"/>
                <w:sz w:val="24"/>
                <w:szCs w:val="24"/>
                <w:rtl/>
                <w:lang w:bidi="ar-SY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rtl/>
                <w:lang w:bidi="ar-SY"/>
              </w:rPr>
              <w:t xml:space="preserve"> لا أونيفيرسيذاد</w:t>
            </w:r>
          </w:p>
        </w:tc>
        <w:tc>
          <w:tcPr>
            <w:tcW w:w="2841" w:type="dxa"/>
          </w:tcPr>
          <w:p w:rsidR="00FF66EA" w:rsidRDefault="00DF28CA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ciu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dad</w:t>
            </w:r>
          </w:p>
          <w:p w:rsidR="00DF28CA" w:rsidRPr="00DF28CA" w:rsidRDefault="00DF28CA" w:rsidP="00FF66EA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r w:rsidRPr="00DF28CA">
              <w:rPr>
                <w:rFonts w:ascii="Tahoma" w:hAnsi="Tahoma" w:cs="Tahoma"/>
                <w:sz w:val="24"/>
                <w:szCs w:val="24"/>
                <w:lang w:val="es-ES"/>
              </w:rPr>
              <w:t>la universi</w:t>
            </w:r>
            <w:r w:rsidRPr="00DF28CA">
              <w:rPr>
                <w:rFonts w:ascii="Tahoma" w:hAnsi="Tahoma" w:cs="Tahoma"/>
                <w:color w:val="FF0000"/>
                <w:sz w:val="24"/>
                <w:szCs w:val="24"/>
                <w:lang w:val="es-ES"/>
              </w:rPr>
              <w:t>dad</w:t>
            </w:r>
          </w:p>
        </w:tc>
      </w:tr>
    </w:tbl>
    <w:p w:rsidR="00FF66EA" w:rsidRPr="00FF66EA" w:rsidRDefault="00FF66EA" w:rsidP="00FF66EA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 xml:space="preserve"> </w:t>
      </w:r>
    </w:p>
    <w:p w:rsidR="00B56C6C" w:rsidRDefault="00793B3C" w:rsidP="00B56C6C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الأسماء الم</w:t>
      </w:r>
      <w:r w:rsidR="00536E60">
        <w:rPr>
          <w:rFonts w:ascii="Tahoma" w:hAnsi="Tahoma" w:cs="Tahoma" w:hint="cs"/>
          <w:sz w:val="24"/>
          <w:szCs w:val="24"/>
          <w:rtl/>
          <w:lang w:bidi="ar-SY"/>
        </w:rPr>
        <w:t>ن</w:t>
      </w:r>
      <w:r>
        <w:rPr>
          <w:rFonts w:ascii="Tahoma" w:hAnsi="Tahoma" w:cs="Tahoma" w:hint="cs"/>
          <w:sz w:val="24"/>
          <w:szCs w:val="24"/>
          <w:rtl/>
          <w:lang w:bidi="ar-SY"/>
        </w:rPr>
        <w:t>تهية بالنهايات السابقة المشار لها بالأحمر أسماء مؤنثة (لاحظ أداة التعريف للمؤنث المفرد لا)</w:t>
      </w:r>
    </w:p>
    <w:p w:rsidR="00536E60" w:rsidRDefault="00536E60" w:rsidP="00152278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</w:p>
    <w:p w:rsidR="00152278" w:rsidRDefault="00152278" w:rsidP="00152278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  <w:r w:rsidRPr="0008327F">
        <w:rPr>
          <w:rFonts w:ascii="Tahoma" w:hAnsi="Tahoma" w:cs="Tahoma" w:hint="cs"/>
          <w:b/>
          <w:bCs/>
          <w:sz w:val="40"/>
          <w:szCs w:val="40"/>
          <w:rtl/>
          <w:lang w:bidi="ar-SY"/>
        </w:rPr>
        <w:t xml:space="preserve">المعلومة </w:t>
      </w:r>
      <w:r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الرابعة:</w:t>
      </w:r>
    </w:p>
    <w:p w:rsidR="00793B3C" w:rsidRDefault="00152278" w:rsidP="00536E60">
      <w:pPr>
        <w:spacing w:after="0" w:line="240" w:lineRule="auto"/>
        <w:rPr>
          <w:rFonts w:ascii="Tahoma" w:hAnsi="Tahoma" w:cs="Tahoma"/>
          <w:sz w:val="24"/>
          <w:szCs w:val="24"/>
          <w:rtl/>
          <w:lang w:val="es-ES" w:bidi="ar-SY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القليل من الأسماء المنتهية بحرف (</w:t>
      </w:r>
      <w:r>
        <w:rPr>
          <w:rFonts w:ascii="Tahoma" w:hAnsi="Tahoma" w:cs="Tahoma"/>
          <w:sz w:val="24"/>
          <w:szCs w:val="24"/>
          <w:lang w:val="fr-FR" w:bidi="ar-SY"/>
        </w:rPr>
        <w:t>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 xml:space="preserve">) </w:t>
      </w:r>
      <w:r w:rsidR="00536E60">
        <w:rPr>
          <w:rFonts w:ascii="Tahoma" w:hAnsi="Tahoma" w:cs="Tahoma" w:hint="cs"/>
          <w:sz w:val="24"/>
          <w:szCs w:val="24"/>
          <w:rtl/>
          <w:lang w:val="es-ES" w:bidi="ar-SY"/>
        </w:rPr>
        <w:t>مذكرة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 xml:space="preserve"> </w:t>
      </w:r>
    </w:p>
    <w:tbl>
      <w:tblPr>
        <w:tblStyle w:val="LightShading-Accent3"/>
        <w:bidiVisual/>
        <w:tblW w:w="0" w:type="auto"/>
        <w:tblLook w:val="04A0"/>
      </w:tblPr>
      <w:tblGrid>
        <w:gridCol w:w="2840"/>
        <w:gridCol w:w="2841"/>
        <w:gridCol w:w="2841"/>
      </w:tblGrid>
      <w:tr w:rsidR="00152278" w:rsidTr="00152278">
        <w:trPr>
          <w:cnfStyle w:val="100000000000"/>
        </w:trPr>
        <w:tc>
          <w:tcPr>
            <w:cnfStyle w:val="001000000000"/>
            <w:tcW w:w="2840" w:type="dxa"/>
          </w:tcPr>
          <w:p w:rsidR="00152278" w:rsidRDefault="00152278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</w:p>
        </w:tc>
        <w:tc>
          <w:tcPr>
            <w:tcW w:w="2841" w:type="dxa"/>
          </w:tcPr>
          <w:p w:rsidR="00152278" w:rsidRDefault="00152278" w:rsidP="00B56C6C">
            <w:pPr>
              <w:cnfStyle w:val="1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</w:p>
        </w:tc>
        <w:tc>
          <w:tcPr>
            <w:tcW w:w="2841" w:type="dxa"/>
          </w:tcPr>
          <w:p w:rsidR="00152278" w:rsidRDefault="00152278" w:rsidP="00B56C6C">
            <w:pPr>
              <w:cnfStyle w:val="10000000000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البرنامج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بروغراما</w:t>
            </w:r>
          </w:p>
        </w:tc>
        <w:tc>
          <w:tcPr>
            <w:tcW w:w="2841" w:type="dxa"/>
          </w:tcPr>
          <w:p w:rsidR="00152278" w:rsidRPr="00152278" w:rsidRDefault="00152278" w:rsidP="00152278">
            <w:pPr>
              <w:tabs>
                <w:tab w:val="left" w:pos="505"/>
              </w:tabs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progra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النظام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سيستيما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siste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اليوم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د</w:t>
            </w:r>
            <w:r w:rsidRPr="00DE46E0">
              <w:rPr>
                <w:rFonts w:ascii="Tahoma" w:hAnsi="Tahoma" w:cs="Tahoma" w:hint="cs"/>
                <w:color w:val="FF0000"/>
                <w:sz w:val="24"/>
                <w:szCs w:val="24"/>
                <w:rtl/>
                <w:lang w:val="es-ES" w:bidi="ar-SY"/>
              </w:rPr>
              <w:t>ي</w:t>
            </w: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</w:t>
            </w:r>
            <w:r w:rsidRPr="00DE46E0">
              <w:rPr>
                <w:rFonts w:ascii="Tahoma" w:hAnsi="Tahoma" w:cs="Tahoma" w:hint="cs"/>
                <w:color w:val="FF0000"/>
                <w:sz w:val="24"/>
                <w:szCs w:val="24"/>
                <w:rtl/>
                <w:lang w:val="es-ES" w:bidi="ar-SY"/>
              </w:rPr>
              <w:t>(الياء مشددة)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d</w:t>
            </w:r>
            <w:r w:rsidRPr="00DE46E0">
              <w:rPr>
                <w:rFonts w:ascii="Tahoma" w:hAnsi="Tahoma" w:cs="Tahoma" w:hint="cs"/>
                <w:color w:val="FF0000"/>
                <w:sz w:val="24"/>
                <w:szCs w:val="24"/>
                <w:lang w:bidi="ar-SY"/>
              </w:rPr>
              <w:t>í</w:t>
            </w: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a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المناخ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كليما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cli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الصوفا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سوفا</w:t>
            </w:r>
          </w:p>
        </w:tc>
        <w:tc>
          <w:tcPr>
            <w:tcW w:w="2841" w:type="dxa"/>
          </w:tcPr>
          <w:p w:rsidR="00152278" w:rsidRPr="00152278" w:rsidRDefault="00152278" w:rsidP="004446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sof</w:t>
            </w:r>
            <w:r w:rsidR="0044466C">
              <w:rPr>
                <w:rFonts w:ascii="Tahoma" w:hAnsi="Tahoma" w:cs="Tahoma"/>
                <w:sz w:val="24"/>
                <w:szCs w:val="24"/>
                <w:lang w:bidi="ar-SY"/>
              </w:rPr>
              <w:t>á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البرقية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تيليغراما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telegra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الخريطة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مابا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mapa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القصيدة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بويما</w:t>
            </w:r>
          </w:p>
        </w:tc>
        <w:tc>
          <w:tcPr>
            <w:tcW w:w="2841" w:type="dxa"/>
          </w:tcPr>
          <w:p w:rsidR="00152278" w:rsidRPr="00152278" w:rsidRDefault="00152278" w:rsidP="00152278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>
              <w:rPr>
                <w:rFonts w:ascii="Tahoma" w:hAnsi="Tahoma" w:cs="Tahoma"/>
                <w:sz w:val="24"/>
                <w:szCs w:val="24"/>
                <w:lang w:bidi="ar-SY"/>
              </w:rPr>
              <w:t>poe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الفكرة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تيما</w:t>
            </w:r>
          </w:p>
        </w:tc>
        <w:tc>
          <w:tcPr>
            <w:tcW w:w="2841" w:type="dxa"/>
          </w:tcPr>
          <w:p w:rsidR="00152278" w:rsidRPr="00152278" w:rsidRDefault="00152278" w:rsidP="00152278">
            <w:pPr>
              <w:tabs>
                <w:tab w:val="left" w:pos="485"/>
              </w:tabs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te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اللغة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ايذيوما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idio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  <w:tr w:rsidR="00152278" w:rsidTr="00152278">
        <w:trPr>
          <w:cnfStyle w:val="000000100000"/>
        </w:trPr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الكوكب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بلانيتا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1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planeta</w:t>
            </w:r>
            <w:proofErr w:type="spellEnd"/>
          </w:p>
        </w:tc>
      </w:tr>
      <w:tr w:rsidR="00152278" w:rsidTr="00152278">
        <w:tc>
          <w:tcPr>
            <w:cnfStyle w:val="001000000000"/>
            <w:tcW w:w="2840" w:type="dxa"/>
          </w:tcPr>
          <w:p w:rsidR="00152278" w:rsidRDefault="0044466C" w:rsidP="00B56C6C">
            <w:pPr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المشكلة</w:t>
            </w:r>
          </w:p>
        </w:tc>
        <w:tc>
          <w:tcPr>
            <w:tcW w:w="2841" w:type="dxa"/>
          </w:tcPr>
          <w:p w:rsidR="00152278" w:rsidRDefault="00DE46E0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بروبليما</w:t>
            </w:r>
          </w:p>
        </w:tc>
        <w:tc>
          <w:tcPr>
            <w:tcW w:w="2841" w:type="dxa"/>
          </w:tcPr>
          <w:p w:rsidR="00152278" w:rsidRPr="00152278" w:rsidRDefault="00152278" w:rsidP="00B56C6C">
            <w:pPr>
              <w:cnfStyle w:val="000000000000"/>
              <w:rPr>
                <w:rFonts w:ascii="Tahoma" w:hAnsi="Tahoma" w:cs="Tahoma"/>
                <w:sz w:val="24"/>
                <w:szCs w:val="24"/>
                <w:rtl/>
                <w:lang w:bidi="ar-SY"/>
              </w:rPr>
            </w:pPr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 xml:space="preserve">el </w:t>
            </w:r>
            <w:proofErr w:type="spellStart"/>
            <w:r w:rsidRPr="00152278">
              <w:rPr>
                <w:rFonts w:ascii="Tahoma" w:hAnsi="Tahoma" w:cs="Tahoma"/>
                <w:sz w:val="24"/>
                <w:szCs w:val="24"/>
                <w:lang w:bidi="ar-SY"/>
              </w:rPr>
              <w:t>proble</w:t>
            </w:r>
            <w:r w:rsidRPr="00DE46E0">
              <w:rPr>
                <w:rFonts w:ascii="Tahoma" w:hAnsi="Tahoma" w:cs="Tahoma"/>
                <w:color w:val="1F497D" w:themeColor="text2"/>
                <w:sz w:val="24"/>
                <w:szCs w:val="24"/>
                <w:lang w:bidi="ar-SY"/>
              </w:rPr>
              <w:t>ma</w:t>
            </w:r>
            <w:proofErr w:type="spellEnd"/>
          </w:p>
        </w:tc>
      </w:tr>
    </w:tbl>
    <w:p w:rsidR="00152278" w:rsidRPr="00152278" w:rsidRDefault="00152278" w:rsidP="00B56C6C">
      <w:pPr>
        <w:spacing w:after="0" w:line="240" w:lineRule="auto"/>
        <w:rPr>
          <w:rFonts w:ascii="Tahoma" w:hAnsi="Tahoma" w:cs="Tahoma"/>
          <w:sz w:val="24"/>
          <w:szCs w:val="24"/>
          <w:rtl/>
          <w:lang w:val="es-ES" w:bidi="ar-SY"/>
        </w:rPr>
      </w:pPr>
    </w:p>
    <w:p w:rsidR="00DE46E0" w:rsidRPr="00536E60" w:rsidRDefault="00DE46E0" w:rsidP="00DE46E0">
      <w:pPr>
        <w:spacing w:after="0" w:line="240" w:lineRule="auto"/>
        <w:rPr>
          <w:rFonts w:ascii="Tahoma" w:hAnsi="Tahoma" w:cs="Tahoma"/>
          <w:b/>
          <w:bCs/>
          <w:i/>
          <w:iCs/>
          <w:sz w:val="24"/>
          <w:szCs w:val="24"/>
          <w:rtl/>
          <w:lang w:val="es-ES" w:bidi="ar-SY"/>
        </w:rPr>
      </w:pPr>
      <w:r w:rsidRPr="00536E60">
        <w:rPr>
          <w:rFonts w:ascii="Tahoma" w:hAnsi="Tahoma" w:cs="Tahoma" w:hint="cs"/>
          <w:b/>
          <w:bCs/>
          <w:i/>
          <w:iCs/>
          <w:sz w:val="24"/>
          <w:szCs w:val="24"/>
          <w:rtl/>
          <w:lang w:bidi="ar-SY"/>
        </w:rPr>
        <w:t>لاحظ الأسماء المنتهية بـ(</w:t>
      </w:r>
      <w:r w:rsidRPr="00536E60">
        <w:rPr>
          <w:rFonts w:ascii="Tahoma" w:hAnsi="Tahoma" w:cs="Tahoma"/>
          <w:b/>
          <w:bCs/>
          <w:i/>
          <w:iCs/>
          <w:sz w:val="24"/>
          <w:szCs w:val="24"/>
          <w:lang w:bidi="ar-SY"/>
        </w:rPr>
        <w:t>ma</w:t>
      </w:r>
      <w:r w:rsidRPr="00536E60">
        <w:rPr>
          <w:rFonts w:ascii="Tahoma" w:hAnsi="Tahoma" w:cs="Tahoma" w:hint="cs"/>
          <w:b/>
          <w:bCs/>
          <w:i/>
          <w:iCs/>
          <w:sz w:val="24"/>
          <w:szCs w:val="24"/>
          <w:rtl/>
          <w:lang w:val="es-ES" w:bidi="ar-SY"/>
        </w:rPr>
        <w:t>) مذكرة</w:t>
      </w:r>
    </w:p>
    <w:p w:rsidR="00DE46E0" w:rsidRDefault="00DE46E0" w:rsidP="00DE46E0">
      <w:pPr>
        <w:spacing w:after="0" w:line="240" w:lineRule="auto"/>
        <w:rPr>
          <w:rFonts w:ascii="Tahoma" w:hAnsi="Tahoma" w:cs="Tahoma"/>
          <w:b/>
          <w:bCs/>
          <w:sz w:val="40"/>
          <w:szCs w:val="40"/>
          <w:rtl/>
          <w:lang w:bidi="ar-SY"/>
        </w:rPr>
      </w:pPr>
      <w:r w:rsidRPr="0008327F">
        <w:rPr>
          <w:rFonts w:ascii="Tahoma" w:hAnsi="Tahoma" w:cs="Tahoma" w:hint="cs"/>
          <w:b/>
          <w:bCs/>
          <w:sz w:val="40"/>
          <w:szCs w:val="40"/>
          <w:rtl/>
          <w:lang w:bidi="ar-SY"/>
        </w:rPr>
        <w:t xml:space="preserve">المعلومة </w:t>
      </w:r>
      <w:r>
        <w:rPr>
          <w:rFonts w:ascii="Tahoma" w:hAnsi="Tahoma" w:cs="Tahoma" w:hint="cs"/>
          <w:b/>
          <w:bCs/>
          <w:sz w:val="40"/>
          <w:szCs w:val="40"/>
          <w:rtl/>
          <w:lang w:bidi="ar-SY"/>
        </w:rPr>
        <w:t>الخامسة:</w:t>
      </w:r>
    </w:p>
    <w:p w:rsidR="0008327F" w:rsidRDefault="00DE46E0" w:rsidP="00D5590B">
      <w:pPr>
        <w:spacing w:after="0" w:line="240" w:lineRule="auto"/>
        <w:rPr>
          <w:rFonts w:ascii="Tahoma" w:hAnsi="Tahoma" w:cs="Tahoma"/>
          <w:rtl/>
          <w:lang w:val="es-ES" w:bidi="ar-SY"/>
        </w:rPr>
      </w:pPr>
      <w:r w:rsidRPr="00DE46E0">
        <w:rPr>
          <w:rFonts w:ascii="Tahoma" w:hAnsi="Tahoma" w:cs="Tahoma" w:hint="cs"/>
          <w:rtl/>
          <w:lang w:bidi="ar-SY"/>
        </w:rPr>
        <w:t>القليل من الأسماء المنتهية بـ(</w:t>
      </w:r>
      <w:r w:rsidRPr="00DE46E0">
        <w:rPr>
          <w:rFonts w:ascii="Tahoma" w:hAnsi="Tahoma" w:cs="Tahoma"/>
          <w:lang w:val="fr-FR" w:bidi="ar-SY"/>
        </w:rPr>
        <w:t>o</w:t>
      </w:r>
      <w:r w:rsidRPr="00DE46E0">
        <w:rPr>
          <w:rFonts w:ascii="Tahoma" w:hAnsi="Tahoma" w:cs="Tahoma" w:hint="cs"/>
          <w:rtl/>
          <w:lang w:val="es-ES" w:bidi="ar-SY"/>
        </w:rPr>
        <w:t>) مذكرة</w:t>
      </w:r>
    </w:p>
    <w:tbl>
      <w:tblPr>
        <w:tblStyle w:val="LightShading-Accent3"/>
        <w:bidiVisual/>
        <w:tblW w:w="0" w:type="auto"/>
        <w:tblLook w:val="04A0"/>
      </w:tblPr>
      <w:tblGrid>
        <w:gridCol w:w="2836"/>
        <w:gridCol w:w="2835"/>
        <w:gridCol w:w="2851"/>
      </w:tblGrid>
      <w:tr w:rsidR="00DE46E0" w:rsidTr="00C31581">
        <w:trPr>
          <w:cnfStyle w:val="100000000000"/>
        </w:trPr>
        <w:tc>
          <w:tcPr>
            <w:cnfStyle w:val="001000000000"/>
            <w:tcW w:w="2836" w:type="dxa"/>
          </w:tcPr>
          <w:p w:rsidR="00DE46E0" w:rsidRDefault="00DE46E0" w:rsidP="00C31581">
            <w:pPr>
              <w:rPr>
                <w:rFonts w:ascii="Tahoma" w:hAnsi="Tahoma" w:cs="Tahoma"/>
                <w:rtl/>
                <w:lang w:val="es-ES" w:bidi="ar-SY"/>
              </w:rPr>
            </w:pPr>
          </w:p>
        </w:tc>
        <w:tc>
          <w:tcPr>
            <w:tcW w:w="2835" w:type="dxa"/>
          </w:tcPr>
          <w:p w:rsidR="00DE46E0" w:rsidRDefault="00DE46E0" w:rsidP="00C31581">
            <w:pPr>
              <w:cnfStyle w:val="100000000000"/>
              <w:rPr>
                <w:rFonts w:ascii="Tahoma" w:hAnsi="Tahoma" w:cs="Tahoma"/>
                <w:rtl/>
                <w:lang w:val="es-ES" w:bidi="ar-SY"/>
              </w:rPr>
            </w:pPr>
          </w:p>
        </w:tc>
        <w:tc>
          <w:tcPr>
            <w:tcW w:w="2851" w:type="dxa"/>
          </w:tcPr>
          <w:p w:rsidR="00DE46E0" w:rsidRPr="00DE46E0" w:rsidRDefault="00DE46E0" w:rsidP="00C31581">
            <w:pPr>
              <w:cnfStyle w:val="100000000000"/>
              <w:rPr>
                <w:rFonts w:ascii="Tahoma" w:hAnsi="Tahoma" w:cs="Tahoma"/>
                <w:rtl/>
                <w:lang w:val="fr-FR" w:bidi="ar-SY"/>
              </w:rPr>
            </w:pPr>
          </w:p>
        </w:tc>
      </w:tr>
      <w:tr w:rsidR="00DE46E0" w:rsidTr="00DE46E0">
        <w:trPr>
          <w:cnfStyle w:val="000000100000"/>
        </w:trPr>
        <w:tc>
          <w:tcPr>
            <w:cnfStyle w:val="001000000000"/>
            <w:tcW w:w="2836" w:type="dxa"/>
          </w:tcPr>
          <w:p w:rsidR="00DE46E0" w:rsidRPr="00DE46E0" w:rsidRDefault="00DE46E0" w:rsidP="00C31581">
            <w:pPr>
              <w:rPr>
                <w:rFonts w:ascii="Tahoma" w:hAnsi="Tahoma" w:cs="Tahoma"/>
                <w:b w:val="0"/>
                <w:bCs w:val="0"/>
                <w:rtl/>
                <w:lang w:val="es-ES" w:bidi="ar-SY"/>
              </w:rPr>
            </w:pPr>
            <w:r w:rsidRPr="00DE46E0">
              <w:rPr>
                <w:rFonts w:ascii="Tahoma" w:hAnsi="Tahoma" w:cs="Tahoma" w:hint="cs"/>
                <w:b w:val="0"/>
                <w:bCs w:val="0"/>
                <w:rtl/>
                <w:lang w:val="es-ES" w:bidi="ar-SY"/>
              </w:rPr>
              <w:t>الراديو</w:t>
            </w:r>
          </w:p>
        </w:tc>
        <w:tc>
          <w:tcPr>
            <w:tcW w:w="2835" w:type="dxa"/>
          </w:tcPr>
          <w:p w:rsidR="00DE46E0" w:rsidRDefault="00DE46E0" w:rsidP="00C31581">
            <w:pPr>
              <w:cnfStyle w:val="000000100000"/>
              <w:rPr>
                <w:rFonts w:ascii="Tahoma" w:hAnsi="Tahoma" w:cs="Tahoma"/>
                <w:rtl/>
                <w:lang w:val="es-ES" w:bidi="ar-SY"/>
              </w:rPr>
            </w:pPr>
            <w:r>
              <w:rPr>
                <w:rFonts w:ascii="Tahoma" w:hAnsi="Tahoma" w:cs="Tahoma" w:hint="cs"/>
                <w:rtl/>
                <w:lang w:val="es-ES" w:bidi="ar-SY"/>
              </w:rPr>
              <w:t>لا راذيو</w:t>
            </w:r>
          </w:p>
        </w:tc>
        <w:tc>
          <w:tcPr>
            <w:tcW w:w="2851" w:type="dxa"/>
          </w:tcPr>
          <w:p w:rsidR="00DE46E0" w:rsidRPr="00DE46E0" w:rsidRDefault="00DE46E0" w:rsidP="00C31581">
            <w:pPr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/>
                <w:lang w:val="fr-FR" w:bidi="ar-SY"/>
              </w:rPr>
              <w:t>La radio</w:t>
            </w:r>
          </w:p>
        </w:tc>
      </w:tr>
      <w:tr w:rsidR="00DE46E0" w:rsidTr="00C31581">
        <w:tc>
          <w:tcPr>
            <w:cnfStyle w:val="001000000000"/>
            <w:tcW w:w="2836" w:type="dxa"/>
          </w:tcPr>
          <w:p w:rsidR="00DE46E0" w:rsidRPr="00DE46E0" w:rsidRDefault="00DE46E0" w:rsidP="00C31581">
            <w:pPr>
              <w:rPr>
                <w:rFonts w:ascii="Tahoma" w:hAnsi="Tahoma" w:cs="Tahoma"/>
                <w:b w:val="0"/>
                <w:bCs w:val="0"/>
                <w:rtl/>
                <w:lang w:val="es-ES" w:bidi="ar-SY"/>
              </w:rPr>
            </w:pPr>
            <w:r w:rsidRPr="00DE46E0">
              <w:rPr>
                <w:rFonts w:ascii="Tahoma" w:hAnsi="Tahoma" w:cs="Tahoma" w:hint="cs"/>
                <w:b w:val="0"/>
                <w:bCs w:val="0"/>
                <w:rtl/>
                <w:lang w:val="es-ES" w:bidi="ar-SY"/>
              </w:rPr>
              <w:t>اليد</w:t>
            </w:r>
          </w:p>
        </w:tc>
        <w:tc>
          <w:tcPr>
            <w:tcW w:w="2835" w:type="dxa"/>
          </w:tcPr>
          <w:p w:rsidR="00DE46E0" w:rsidRDefault="00DE46E0" w:rsidP="00C31581">
            <w:pPr>
              <w:cnfStyle w:val="000000000000"/>
              <w:rPr>
                <w:rFonts w:ascii="Tahoma" w:hAnsi="Tahoma" w:cs="Tahoma"/>
                <w:rtl/>
                <w:lang w:val="es-ES" w:bidi="ar-SY"/>
              </w:rPr>
            </w:pPr>
            <w:r>
              <w:rPr>
                <w:rFonts w:ascii="Tahoma" w:hAnsi="Tahoma" w:cs="Tahoma" w:hint="cs"/>
                <w:rtl/>
                <w:lang w:val="es-ES" w:bidi="ar-SY"/>
              </w:rPr>
              <w:t>لا مانو</w:t>
            </w:r>
          </w:p>
        </w:tc>
        <w:tc>
          <w:tcPr>
            <w:tcW w:w="2851" w:type="dxa"/>
          </w:tcPr>
          <w:p w:rsidR="00DE46E0" w:rsidRPr="00DE46E0" w:rsidRDefault="00DE46E0" w:rsidP="00C31581">
            <w:pPr>
              <w:cnfStyle w:val="000000000000"/>
              <w:rPr>
                <w:rFonts w:ascii="Tahoma" w:hAnsi="Tahoma" w:cs="Tahoma"/>
                <w:lang w:val="fr-FR" w:bidi="ar-SY"/>
              </w:rPr>
            </w:pPr>
            <w:r>
              <w:rPr>
                <w:rFonts w:ascii="Tahoma" w:hAnsi="Tahoma" w:cs="Tahoma"/>
                <w:lang w:val="fr-FR" w:bidi="ar-SY"/>
              </w:rPr>
              <w:t xml:space="preserve">La </w:t>
            </w:r>
            <w:proofErr w:type="spellStart"/>
            <w:r>
              <w:rPr>
                <w:rFonts w:ascii="Tahoma" w:hAnsi="Tahoma" w:cs="Tahoma"/>
                <w:lang w:val="fr-FR" w:bidi="ar-SY"/>
              </w:rPr>
              <w:t>mano</w:t>
            </w:r>
            <w:proofErr w:type="spellEnd"/>
          </w:p>
        </w:tc>
      </w:tr>
    </w:tbl>
    <w:p w:rsidR="00DE46E0" w:rsidRPr="00DE46E0" w:rsidRDefault="00DE46E0" w:rsidP="00D5590B">
      <w:pPr>
        <w:spacing w:after="0" w:line="240" w:lineRule="auto"/>
        <w:rPr>
          <w:rFonts w:ascii="Tahoma" w:hAnsi="Tahoma" w:cs="Tahoma"/>
          <w:rtl/>
          <w:lang w:val="es-ES" w:bidi="ar-SY"/>
        </w:rPr>
      </w:pPr>
    </w:p>
    <w:p w:rsidR="0008327F" w:rsidRDefault="0008327F" w:rsidP="00D5590B">
      <w:pPr>
        <w:spacing w:after="0" w:line="240" w:lineRule="auto"/>
        <w:rPr>
          <w:rFonts w:ascii="Tahoma" w:hAnsi="Tahoma" w:cs="Tahoma"/>
          <w:b/>
          <w:bCs/>
          <w:rtl/>
          <w:lang w:bidi="ar-SY"/>
        </w:rPr>
      </w:pPr>
    </w:p>
    <w:p w:rsidR="00D5590B" w:rsidRPr="00536E60" w:rsidRDefault="00DE46E0" w:rsidP="00D5590B">
      <w:pPr>
        <w:spacing w:after="0" w:line="240" w:lineRule="auto"/>
        <w:rPr>
          <w:rFonts w:ascii="Tahoma" w:hAnsi="Tahoma" w:cs="Tahoma"/>
          <w:b/>
          <w:bCs/>
          <w:color w:val="C00000"/>
          <w:sz w:val="38"/>
          <w:szCs w:val="38"/>
          <w:rtl/>
        </w:rPr>
      </w:pPr>
      <w:r w:rsidRPr="00536E60">
        <w:rPr>
          <w:rFonts w:ascii="Tahoma" w:hAnsi="Tahoma" w:cs="Tahoma" w:hint="cs"/>
          <w:b/>
          <w:bCs/>
          <w:color w:val="C00000"/>
          <w:sz w:val="38"/>
          <w:szCs w:val="38"/>
          <w:rtl/>
        </w:rPr>
        <w:t>مراجعة لجنس الأسماء (الدرس الأول والثاني)</w:t>
      </w:r>
    </w:p>
    <w:p w:rsidR="00B56C6C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>معظم الأسماء التي تدل على الكائنات الحية لديها لديها نسخة مذكرة ونسخة مؤنثة</w:t>
      </w:r>
    </w:p>
    <w:p w:rsidR="004F4A5E" w:rsidRP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>معظم الأسماء المنتهية بـ(</w:t>
      </w:r>
      <w:r>
        <w:rPr>
          <w:rFonts w:ascii="Tahoma" w:hAnsi="Tahoma" w:cs="Tahoma"/>
          <w:sz w:val="24"/>
          <w:szCs w:val="24"/>
          <w:lang w:val="fr-FR"/>
        </w:rPr>
        <w:t>o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مذكرة</w:t>
      </w:r>
    </w:p>
    <w:p w:rsidR="004F4A5E" w:rsidRP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معظم الأسماء المنتهية بـ(</w:t>
      </w:r>
      <w:r>
        <w:rPr>
          <w:rFonts w:ascii="Tahoma" w:hAnsi="Tahoma" w:cs="Tahoma"/>
          <w:sz w:val="24"/>
          <w:szCs w:val="24"/>
          <w:lang w:bidi="ar-SY"/>
        </w:rPr>
        <w:t>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مؤنثة</w:t>
      </w:r>
    </w:p>
    <w:p w:rsidR="004F4A5E" w:rsidRP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معظم الأسماء المذكرة المنتهية بحرف ساكن</w:t>
      </w:r>
      <w:r w:rsidR="00536E60">
        <w:rPr>
          <w:rFonts w:ascii="Tahoma" w:hAnsi="Tahoma" w:cs="Tahoma" w:hint="cs"/>
          <w:sz w:val="24"/>
          <w:szCs w:val="24"/>
          <w:rtl/>
          <w:lang w:bidi="ar-SY"/>
        </w:rPr>
        <w:t xml:space="preserve"> (التي يشار بها للأشخاص والكائنات)</w:t>
      </w:r>
      <w:r>
        <w:rPr>
          <w:rFonts w:ascii="Tahoma" w:hAnsi="Tahoma" w:cs="Tahoma" w:hint="cs"/>
          <w:sz w:val="24"/>
          <w:szCs w:val="24"/>
          <w:rtl/>
          <w:lang w:bidi="ar-SY"/>
        </w:rPr>
        <w:t xml:space="preserve"> لها نسخة مؤنثة باضافة حرف (</w:t>
      </w:r>
      <w:r>
        <w:rPr>
          <w:rFonts w:ascii="Tahoma" w:hAnsi="Tahoma" w:cs="Tahoma"/>
          <w:sz w:val="24"/>
          <w:szCs w:val="24"/>
          <w:lang w:val="fr-FR" w:bidi="ar-SY"/>
        </w:rPr>
        <w:t>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لنهاية الكلمة</w:t>
      </w:r>
    </w:p>
    <w:p w:rsid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بعض الأسماء (التي يشار بها للأشخاص والكائنات) يمكن أن تستعمل للمذكر والمؤنث دون تغيير</w:t>
      </w:r>
      <w:r w:rsidR="00536E60">
        <w:rPr>
          <w:rFonts w:ascii="Tahoma" w:hAnsi="Tahoma" w:cs="Tahoma" w:hint="cs"/>
          <w:sz w:val="24"/>
          <w:szCs w:val="24"/>
          <w:rtl/>
        </w:rPr>
        <w:t xml:space="preserve"> وتكون منتهية بحرف صوتي غير ساكن</w:t>
      </w:r>
    </w:p>
    <w:p w:rsidR="004F4A5E" w:rsidRP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>معظم الأسماء المنتهية بـ(</w:t>
      </w:r>
      <w:r>
        <w:rPr>
          <w:rFonts w:ascii="Tahoma" w:hAnsi="Tahoma" w:cs="Tahoma"/>
          <w:sz w:val="24"/>
          <w:szCs w:val="24"/>
          <w:lang w:val="fr-FR"/>
        </w:rPr>
        <w:t>ma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مذكرة</w:t>
      </w:r>
    </w:p>
    <w:p w:rsidR="004F4A5E" w:rsidRPr="004F4A5E" w:rsidRDefault="004F4A5E" w:rsidP="004F4A5E">
      <w:pPr>
        <w:pStyle w:val="ListParagraph"/>
        <w:numPr>
          <w:ilvl w:val="0"/>
          <w:numId w:val="4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  <w:lang w:bidi="ar-SY"/>
        </w:rPr>
        <w:t>القليل من  الأسماء المنتهية بـ(</w:t>
      </w:r>
      <w:r>
        <w:rPr>
          <w:rFonts w:ascii="Tahoma" w:hAnsi="Tahoma" w:cs="Tahoma"/>
          <w:sz w:val="24"/>
          <w:szCs w:val="24"/>
          <w:lang w:bidi="ar-SY"/>
        </w:rPr>
        <w:t>(</w:t>
      </w:r>
      <w:r>
        <w:rPr>
          <w:rFonts w:ascii="Tahoma" w:hAnsi="Tahoma" w:cs="Tahoma"/>
          <w:sz w:val="24"/>
          <w:szCs w:val="24"/>
          <w:lang w:val="fr-FR" w:bidi="ar-SY"/>
        </w:rPr>
        <w:t>o</w:t>
      </w:r>
      <w:r>
        <w:rPr>
          <w:rFonts w:ascii="Tahoma" w:hAnsi="Tahoma" w:cs="Tahoma" w:hint="cs"/>
          <w:sz w:val="24"/>
          <w:szCs w:val="24"/>
          <w:rtl/>
          <w:lang w:val="fr-FR" w:bidi="ar-SY"/>
        </w:rPr>
        <w:t xml:space="preserve"> مؤنثة</w:t>
      </w:r>
      <w:r>
        <w:rPr>
          <w:rFonts w:ascii="Tahoma" w:hAnsi="Tahoma" w:cs="Tahoma" w:hint="cs"/>
          <w:sz w:val="24"/>
          <w:szCs w:val="24"/>
          <w:rtl/>
        </w:rPr>
        <w:t xml:space="preserve"> والمنتهية بـ(</w:t>
      </w:r>
      <w:r>
        <w:rPr>
          <w:rFonts w:ascii="Tahoma" w:hAnsi="Tahoma" w:cs="Tahoma"/>
          <w:sz w:val="24"/>
          <w:szCs w:val="24"/>
          <w:lang w:val="fr-FR"/>
        </w:rPr>
        <w:t>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) مذكرة</w:t>
      </w:r>
    </w:p>
    <w:p w:rsidR="00536E60" w:rsidRDefault="00536E60" w:rsidP="0052077B">
      <w:pPr>
        <w:pStyle w:val="ListParagraph"/>
        <w:spacing w:after="0" w:line="240" w:lineRule="auto"/>
        <w:rPr>
          <w:rFonts w:ascii="Tahoma" w:hAnsi="Tahoma" w:cs="Tahoma"/>
          <w:sz w:val="24"/>
          <w:szCs w:val="24"/>
          <w:rtl/>
        </w:rPr>
      </w:pPr>
    </w:p>
    <w:p w:rsidR="004F4A5E" w:rsidRDefault="0052077B" w:rsidP="0052077B">
      <w:pPr>
        <w:pStyle w:val="ListParagraph"/>
        <w:spacing w:after="0" w:line="240" w:lineRule="auto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>وفي النهاية قد يمكنك الأعتماد على الجدول التالي لتحديد جنس الاسم:</w:t>
      </w:r>
    </w:p>
    <w:tbl>
      <w:tblPr>
        <w:tblStyle w:val="LightShading-Accent2"/>
        <w:bidiVisual/>
        <w:tblW w:w="0" w:type="auto"/>
        <w:tblLook w:val="04A0"/>
      </w:tblPr>
      <w:tblGrid>
        <w:gridCol w:w="4292"/>
        <w:gridCol w:w="3510"/>
      </w:tblGrid>
      <w:tr w:rsidR="0052077B" w:rsidTr="0052077B">
        <w:trPr>
          <w:cnfStyle w:val="100000000000"/>
        </w:trPr>
        <w:tc>
          <w:tcPr>
            <w:cnfStyle w:val="001000000000"/>
            <w:tcW w:w="4292" w:type="dxa"/>
          </w:tcPr>
          <w:p w:rsidR="0052077B" w:rsidRPr="0052077B" w:rsidRDefault="0052077B" w:rsidP="0052077B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  <w:rtl/>
                <w:lang w:val="es-ES" w:bidi="ar-SY"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  <w:lang w:val="es-ES" w:bidi="ar-SY"/>
              </w:rPr>
              <w:t>مؤنثة</w:t>
            </w:r>
          </w:p>
        </w:tc>
        <w:tc>
          <w:tcPr>
            <w:tcW w:w="3510" w:type="dxa"/>
          </w:tcPr>
          <w:p w:rsidR="0052077B" w:rsidRDefault="0052077B" w:rsidP="0052077B">
            <w:pPr>
              <w:pStyle w:val="ListParagraph"/>
              <w:ind w:left="0"/>
              <w:cnfStyle w:val="100000000000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</w:rPr>
              <w:t>مذكرة</w:t>
            </w:r>
          </w:p>
        </w:tc>
      </w:tr>
      <w:tr w:rsidR="0052077B" w:rsidTr="0052077B">
        <w:trPr>
          <w:cnfStyle w:val="000000100000"/>
        </w:trPr>
        <w:tc>
          <w:tcPr>
            <w:cnfStyle w:val="001000000000"/>
            <w:tcW w:w="4292" w:type="dxa"/>
          </w:tcPr>
          <w:p w:rsidR="0052077B" w:rsidRPr="0052077B" w:rsidRDefault="0052077B" w:rsidP="0052077B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  <w:rtl/>
                <w:lang w:val="es-ES"/>
              </w:rPr>
            </w:pPr>
            <w:proofErr w:type="spellStart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>sión</w:t>
            </w:r>
            <w:proofErr w:type="spellEnd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 xml:space="preserve"> -</w:t>
            </w:r>
            <w:proofErr w:type="spellStart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>ción</w:t>
            </w:r>
            <w:proofErr w:type="spellEnd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 xml:space="preserve"> -dad -</w:t>
            </w:r>
            <w:proofErr w:type="spellStart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>tad</w:t>
            </w:r>
            <w:proofErr w:type="spellEnd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 xml:space="preserve"> -</w:t>
            </w:r>
            <w:proofErr w:type="spellStart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>tud</w:t>
            </w:r>
            <w:proofErr w:type="spellEnd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 xml:space="preserve"> -</w:t>
            </w:r>
            <w:proofErr w:type="spellStart"/>
            <w:r w:rsidRPr="0052077B">
              <w:rPr>
                <w:rFonts w:ascii="Tahoma" w:hAnsi="Tahoma" w:cs="Tahoma"/>
                <w:sz w:val="24"/>
                <w:szCs w:val="24"/>
                <w:lang w:val="es-ES"/>
              </w:rPr>
              <w:t>umbre</w:t>
            </w:r>
            <w:proofErr w:type="spellEnd"/>
          </w:p>
        </w:tc>
        <w:tc>
          <w:tcPr>
            <w:tcW w:w="3510" w:type="dxa"/>
          </w:tcPr>
          <w:p w:rsidR="0052077B" w:rsidRPr="0052077B" w:rsidRDefault="0052077B" w:rsidP="0052077B">
            <w:pPr>
              <w:pStyle w:val="ListParagraph"/>
              <w:ind w:left="0"/>
              <w:cnfStyle w:val="0000001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>Ma</w:t>
            </w:r>
          </w:p>
        </w:tc>
      </w:tr>
      <w:tr w:rsidR="0052077B" w:rsidTr="0052077B">
        <w:tc>
          <w:tcPr>
            <w:cnfStyle w:val="001000000000"/>
            <w:tcW w:w="4292" w:type="dxa"/>
          </w:tcPr>
          <w:p w:rsidR="0052077B" w:rsidRPr="0052077B" w:rsidRDefault="0052077B" w:rsidP="0052077B">
            <w:pPr>
              <w:pStyle w:val="ListParagraph"/>
              <w:ind w:left="0"/>
              <w:rPr>
                <w:rFonts w:ascii="Tahoma" w:hAnsi="Tahoma" w:cs="Tahoma"/>
                <w:sz w:val="24"/>
                <w:szCs w:val="24"/>
                <w:lang w:val="fr-FR"/>
              </w:rPr>
            </w:pPr>
            <w:r>
              <w:rPr>
                <w:rFonts w:ascii="Tahoma" w:hAnsi="Tahoma" w:cs="Tahoma"/>
                <w:sz w:val="24"/>
                <w:szCs w:val="24"/>
                <w:lang w:val="fr-FR"/>
              </w:rPr>
              <w:t>a</w:t>
            </w:r>
          </w:p>
        </w:tc>
        <w:tc>
          <w:tcPr>
            <w:tcW w:w="3510" w:type="dxa"/>
          </w:tcPr>
          <w:p w:rsidR="0052077B" w:rsidRPr="0052077B" w:rsidRDefault="0052077B" w:rsidP="0052077B">
            <w:pPr>
              <w:pStyle w:val="ListParagraph"/>
              <w:ind w:left="0"/>
              <w:cnfStyle w:val="000000000000"/>
              <w:rPr>
                <w:rFonts w:ascii="Tahoma" w:hAnsi="Tahoma" w:cs="Tahoma"/>
                <w:sz w:val="24"/>
                <w:szCs w:val="24"/>
                <w:lang w:val="fr-FR" w:bidi="ar-SY"/>
              </w:rPr>
            </w:pPr>
            <w:r>
              <w:rPr>
                <w:rFonts w:ascii="Tahoma" w:hAnsi="Tahoma" w:cs="Tahoma"/>
                <w:sz w:val="24"/>
                <w:szCs w:val="24"/>
                <w:lang w:val="fr-FR" w:bidi="ar-SY"/>
              </w:rPr>
              <w:t xml:space="preserve">O </w:t>
            </w:r>
          </w:p>
        </w:tc>
      </w:tr>
    </w:tbl>
    <w:p w:rsidR="00B56C6C" w:rsidRDefault="00B56C6C" w:rsidP="00D5590B">
      <w:pPr>
        <w:spacing w:after="0" w:line="240" w:lineRule="auto"/>
        <w:rPr>
          <w:rFonts w:ascii="Tahoma" w:hAnsi="Tahoma" w:cs="Tahoma"/>
          <w:sz w:val="24"/>
          <w:szCs w:val="24"/>
          <w:rtl/>
        </w:rPr>
      </w:pPr>
    </w:p>
    <w:p w:rsidR="0052077B" w:rsidRDefault="0052077B" w:rsidP="00D5590B">
      <w:pPr>
        <w:spacing w:after="0" w:line="240" w:lineRule="auto"/>
        <w:rPr>
          <w:rFonts w:ascii="Tahoma" w:hAnsi="Tahoma" w:cs="Tahoma"/>
          <w:sz w:val="24"/>
          <w:szCs w:val="24"/>
          <w:rtl/>
          <w:lang w:bidi="ar-SY"/>
        </w:rPr>
      </w:pPr>
      <w:r w:rsidRPr="0052077B">
        <w:rPr>
          <w:rFonts w:ascii="Tahoma" w:hAnsi="Tahoma" w:cs="Tahoma" w:hint="cs"/>
          <w:sz w:val="24"/>
          <w:szCs w:val="24"/>
          <w:u w:val="single"/>
          <w:rtl/>
        </w:rPr>
        <w:t>تذكر</w:t>
      </w:r>
      <w:r>
        <w:rPr>
          <w:rFonts w:ascii="Tahoma" w:hAnsi="Tahoma" w:cs="Tahoma" w:hint="cs"/>
          <w:sz w:val="24"/>
          <w:szCs w:val="24"/>
          <w:rtl/>
        </w:rPr>
        <w:t xml:space="preserve"> عند حفظ كلمة جديدة احفظ أداة التعريف معها لأنها الطريقة الأفضل لتحديد جنس الأسم</w:t>
      </w:r>
    </w:p>
    <w:p w:rsidR="00B56C6C" w:rsidRDefault="0052077B" w:rsidP="0052077B">
      <w:pPr>
        <w:spacing w:after="0" w:line="240" w:lineRule="auto"/>
        <w:rPr>
          <w:rFonts w:ascii="Tahoma" w:hAnsi="Tahoma" w:cs="Tahoma"/>
          <w:sz w:val="24"/>
          <w:szCs w:val="24"/>
          <w:rtl/>
          <w:lang w:val="es-ES" w:bidi="ar-SY"/>
        </w:rPr>
      </w:pPr>
      <w:r>
        <w:rPr>
          <w:rFonts w:ascii="Tahoma" w:hAnsi="Tahoma" w:cs="Tahoma" w:hint="cs"/>
          <w:sz w:val="24"/>
          <w:szCs w:val="24"/>
          <w:rtl/>
        </w:rPr>
        <w:t xml:space="preserve"> </w:t>
      </w:r>
      <w:r>
        <w:rPr>
          <w:rFonts w:ascii="Tahoma" w:hAnsi="Tahoma" w:cs="Tahoma"/>
          <w:sz w:val="24"/>
          <w:szCs w:val="24"/>
          <w:lang w:val="fr-FR"/>
        </w:rPr>
        <w:t>La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: تعريف الاسم المؤنث</w:t>
      </w:r>
      <w:r w:rsidR="00536E60">
        <w:rPr>
          <w:rFonts w:ascii="Tahoma" w:hAnsi="Tahoma" w:cs="Tahoma" w:hint="cs"/>
          <w:sz w:val="24"/>
          <w:szCs w:val="24"/>
          <w:rtl/>
          <w:lang w:val="es-ES" w:bidi="ar-SY"/>
        </w:rPr>
        <w:t xml:space="preserve"> المفرد</w:t>
      </w:r>
    </w:p>
    <w:p w:rsidR="0052077B" w:rsidRPr="0052077B" w:rsidRDefault="0052077B" w:rsidP="0052077B">
      <w:pPr>
        <w:spacing w:after="0" w:line="240" w:lineRule="auto"/>
        <w:rPr>
          <w:rFonts w:ascii="Tahoma" w:hAnsi="Tahoma" w:cs="Tahoma"/>
          <w:sz w:val="24"/>
          <w:szCs w:val="24"/>
          <w:rtl/>
          <w:lang w:val="es-ES" w:bidi="ar-SY"/>
        </w:rPr>
      </w:pPr>
      <w:r>
        <w:rPr>
          <w:rFonts w:ascii="Tahoma" w:hAnsi="Tahoma" w:cs="Tahoma"/>
          <w:sz w:val="24"/>
          <w:szCs w:val="24"/>
          <w:lang w:val="fr-FR" w:bidi="ar-SY"/>
        </w:rPr>
        <w:t xml:space="preserve">El </w:t>
      </w:r>
      <w:r>
        <w:rPr>
          <w:rFonts w:ascii="Tahoma" w:hAnsi="Tahoma" w:cs="Tahoma" w:hint="cs"/>
          <w:sz w:val="24"/>
          <w:szCs w:val="24"/>
          <w:rtl/>
          <w:lang w:val="es-ES" w:bidi="ar-SY"/>
        </w:rPr>
        <w:t>: تعريف الاسم المذكر</w:t>
      </w:r>
      <w:r w:rsidR="00536E60">
        <w:rPr>
          <w:rFonts w:ascii="Tahoma" w:hAnsi="Tahoma" w:cs="Tahoma" w:hint="cs"/>
          <w:sz w:val="24"/>
          <w:szCs w:val="24"/>
          <w:rtl/>
          <w:lang w:val="es-ES" w:bidi="ar-SY"/>
        </w:rPr>
        <w:t xml:space="preserve"> المفرد</w:t>
      </w:r>
    </w:p>
    <w:p w:rsidR="00536E60" w:rsidRDefault="00536E60" w:rsidP="00D5590B">
      <w:pPr>
        <w:spacing w:after="0" w:line="240" w:lineRule="auto"/>
        <w:ind w:left="-341" w:right="-709"/>
        <w:rPr>
          <w:rFonts w:ascii="Tahoma" w:hAnsi="Tahoma" w:cs="Tahoma"/>
          <w:color w:val="FF0000"/>
          <w:sz w:val="24"/>
          <w:szCs w:val="24"/>
          <w:rtl/>
        </w:rPr>
      </w:pPr>
    </w:p>
    <w:p w:rsidR="00D5590B" w:rsidRDefault="005824D6" w:rsidP="00D5590B">
      <w:pPr>
        <w:spacing w:after="0" w:line="240" w:lineRule="auto"/>
        <w:ind w:left="-341" w:right="-709"/>
        <w:rPr>
          <w:rFonts w:ascii="Tahoma" w:hAnsi="Tahoma" w:cs="Tahoma"/>
          <w:color w:val="FF0000"/>
          <w:sz w:val="24"/>
          <w:szCs w:val="24"/>
          <w:rtl/>
        </w:rPr>
      </w:pPr>
      <w:r>
        <w:rPr>
          <w:rFonts w:ascii="Tahoma" w:hAnsi="Tahoma" w:cs="Tahoma"/>
          <w:color w:val="FF0000"/>
          <w:sz w:val="24"/>
          <w:szCs w:val="24"/>
        </w:rPr>
        <w:t>George</w:t>
      </w:r>
      <w:r>
        <w:rPr>
          <w:rFonts w:ascii="Tahoma" w:hAnsi="Tahoma" w:cs="Tahoma" w:hint="cs"/>
          <w:color w:val="FF0000"/>
          <w:sz w:val="24"/>
          <w:szCs w:val="24"/>
          <w:rtl/>
        </w:rPr>
        <w:t xml:space="preserve"> </w:t>
      </w:r>
      <w:r>
        <w:rPr>
          <w:rFonts w:ascii="Tahoma" w:hAnsi="Tahoma" w:cs="Tahoma"/>
          <w:color w:val="FF0000"/>
          <w:sz w:val="24"/>
          <w:szCs w:val="24"/>
          <w:rtl/>
        </w:rPr>
        <w:t>–</w:t>
      </w:r>
      <w:r>
        <w:rPr>
          <w:rFonts w:ascii="Tahoma" w:hAnsi="Tahoma" w:cs="Tahoma" w:hint="cs"/>
          <w:color w:val="FF0000"/>
          <w:sz w:val="24"/>
          <w:szCs w:val="24"/>
          <w:rtl/>
        </w:rPr>
        <w:t xml:space="preserve"> منتدى الشباب المسيحي سوريا</w:t>
      </w:r>
    </w:p>
    <w:p w:rsidR="00D5590B" w:rsidRDefault="00D5590B" w:rsidP="00D5590B">
      <w:pPr>
        <w:spacing w:after="0" w:line="240" w:lineRule="auto"/>
        <w:ind w:left="-341" w:right="-709"/>
        <w:rPr>
          <w:rFonts w:ascii="Tahoma" w:hAnsi="Tahoma" w:cs="Tahoma"/>
          <w:sz w:val="24"/>
          <w:szCs w:val="24"/>
          <w:rtl/>
        </w:rPr>
      </w:pPr>
      <w:r>
        <w:rPr>
          <w:rFonts w:ascii="Tahoma" w:hAnsi="Tahoma" w:cs="Tahoma"/>
          <w:sz w:val="24"/>
          <w:szCs w:val="24"/>
          <w:rtl/>
        </w:rPr>
        <w:t>المراجع:</w:t>
      </w:r>
    </w:p>
    <w:p w:rsidR="005824D6" w:rsidRDefault="00D5590B" w:rsidP="005824D6">
      <w:pPr>
        <w:spacing w:after="0" w:line="240" w:lineRule="auto"/>
        <w:ind w:left="-341" w:right="-709"/>
        <w:rPr>
          <w:rFonts w:ascii="Tahoma" w:hAnsi="Tahoma" w:cs="Tahoma"/>
          <w:sz w:val="24"/>
          <w:szCs w:val="24"/>
          <w:rtl/>
          <w:lang w:val="es-ES" w:bidi="ar-SY"/>
        </w:rPr>
      </w:pPr>
      <w:r>
        <w:rPr>
          <w:rFonts w:ascii="Tahoma" w:hAnsi="Tahoma" w:cs="Tahoma"/>
          <w:sz w:val="24"/>
          <w:szCs w:val="24"/>
          <w:rtl/>
        </w:rPr>
        <w:t xml:space="preserve"> (</w:t>
      </w:r>
      <w:hyperlink r:id="rId5" w:history="1">
        <w:r>
          <w:rPr>
            <w:rStyle w:val="Hyperlink"/>
            <w:rFonts w:ascii="Tahoma" w:hAnsi="Tahoma" w:cs="Tahoma"/>
            <w:sz w:val="24"/>
            <w:szCs w:val="24"/>
            <w:lang w:val="es-ES"/>
          </w:rPr>
          <w:t>www.studyspanish.com</w:t>
        </w:r>
      </w:hyperlink>
      <w:r>
        <w:rPr>
          <w:rFonts w:ascii="Tahoma" w:hAnsi="Tahoma" w:cs="Tahoma"/>
          <w:sz w:val="24"/>
          <w:szCs w:val="24"/>
          <w:rtl/>
          <w:lang w:val="es-ES" w:bidi="ar-SY"/>
        </w:rPr>
        <w:t xml:space="preserve">) </w:t>
      </w:r>
      <w:r w:rsidR="005824D6">
        <w:rPr>
          <w:rFonts w:ascii="Tahoma" w:hAnsi="Tahoma" w:cs="Tahoma"/>
          <w:sz w:val="24"/>
          <w:szCs w:val="24"/>
          <w:rtl/>
          <w:lang w:val="es-ES" w:bidi="ar-SY"/>
        </w:rPr>
        <w:t>–</w:t>
      </w:r>
      <w:r w:rsidR="005824D6">
        <w:rPr>
          <w:rFonts w:ascii="Tahoma" w:hAnsi="Tahoma" w:cs="Tahoma" w:hint="cs"/>
          <w:sz w:val="24"/>
          <w:szCs w:val="24"/>
          <w:rtl/>
          <w:lang w:val="es-ES" w:bidi="ar-SY"/>
        </w:rPr>
        <w:t xml:space="preserve"> مع بعض الاضافات والتعديلات</w:t>
      </w:r>
    </w:p>
    <w:p w:rsidR="005824D6" w:rsidRDefault="005824D6" w:rsidP="005824D6">
      <w:pPr>
        <w:spacing w:after="0" w:line="240" w:lineRule="auto"/>
        <w:ind w:left="-341" w:right="-709"/>
        <w:rPr>
          <w:rFonts w:ascii="Tahoma" w:hAnsi="Tahoma" w:cs="Tahoma"/>
          <w:sz w:val="24"/>
          <w:szCs w:val="24"/>
          <w:rtl/>
          <w:lang w:val="es-ES" w:bidi="ar-SY"/>
        </w:rPr>
      </w:pPr>
    </w:p>
    <w:p w:rsidR="00BF49BB" w:rsidRDefault="00BF49BB"/>
    <w:sectPr w:rsidR="00BF49BB" w:rsidSect="005824D6">
      <w:pgSz w:w="11906" w:h="16838"/>
      <w:pgMar w:top="1134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32E02"/>
    <w:multiLevelType w:val="hybridMultilevel"/>
    <w:tmpl w:val="C37873AE"/>
    <w:lvl w:ilvl="0" w:tplc="90B4D3BE">
      <w:start w:val="1"/>
      <w:numFmt w:val="decimal"/>
      <w:lvlText w:val="%1-"/>
      <w:lvlJc w:val="left"/>
      <w:pPr>
        <w:ind w:left="1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8198A"/>
    <w:multiLevelType w:val="hybridMultilevel"/>
    <w:tmpl w:val="44E4383E"/>
    <w:lvl w:ilvl="0" w:tplc="4112DD60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82DE9"/>
    <w:multiLevelType w:val="hybridMultilevel"/>
    <w:tmpl w:val="14241DE8"/>
    <w:lvl w:ilvl="0" w:tplc="A23204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B64329"/>
    <w:multiLevelType w:val="hybridMultilevel"/>
    <w:tmpl w:val="C57485C2"/>
    <w:lvl w:ilvl="0" w:tplc="C1FA276C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savePreviewPicture/>
  <w:compat>
    <w:useFELayout/>
  </w:compat>
  <w:rsids>
    <w:rsidRoot w:val="00D5590B"/>
    <w:rsid w:val="0008327F"/>
    <w:rsid w:val="00152278"/>
    <w:rsid w:val="0044198D"/>
    <w:rsid w:val="0044466C"/>
    <w:rsid w:val="004F4A5E"/>
    <w:rsid w:val="0052077B"/>
    <w:rsid w:val="00536E60"/>
    <w:rsid w:val="005824D6"/>
    <w:rsid w:val="006F68FB"/>
    <w:rsid w:val="00780ED4"/>
    <w:rsid w:val="00793B3C"/>
    <w:rsid w:val="008143BD"/>
    <w:rsid w:val="008F4C4C"/>
    <w:rsid w:val="009D5A32"/>
    <w:rsid w:val="00B56C6C"/>
    <w:rsid w:val="00BB3600"/>
    <w:rsid w:val="00BF49BB"/>
    <w:rsid w:val="00D5590B"/>
    <w:rsid w:val="00DE46E0"/>
    <w:rsid w:val="00DF28CA"/>
    <w:rsid w:val="00F16A6F"/>
    <w:rsid w:val="00FF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3B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5590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5590B"/>
    <w:pPr>
      <w:ind w:left="720"/>
      <w:contextualSpacing/>
    </w:pPr>
  </w:style>
  <w:style w:type="table" w:styleId="LightShading">
    <w:name w:val="Light Shading"/>
    <w:basedOn w:val="TableNormal"/>
    <w:uiPriority w:val="60"/>
    <w:rsid w:val="00D5590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D5590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D5590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D5590B"/>
    <w:pPr>
      <w:spacing w:after="0" w:line="240" w:lineRule="auto"/>
    </w:pPr>
    <w:rPr>
      <w:rFonts w:eastAsiaTheme="minorHAns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D5590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ableGrid">
    <w:name w:val="Table Grid"/>
    <w:basedOn w:val="TableNormal"/>
    <w:uiPriority w:val="59"/>
    <w:rsid w:val="000832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3">
    <w:name w:val="Light Shading Accent 3"/>
    <w:basedOn w:val="TableNormal"/>
    <w:uiPriority w:val="60"/>
    <w:rsid w:val="0008327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5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udyspanis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14</cp:revision>
  <dcterms:created xsi:type="dcterms:W3CDTF">2012-12-30T00:22:00Z</dcterms:created>
  <dcterms:modified xsi:type="dcterms:W3CDTF">2013-01-04T17:35:00Z</dcterms:modified>
</cp:coreProperties>
</file>