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823A8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823A10" w:rsidP="00823A10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</w:tbl>
    <w:p w:rsidR="009664F6" w:rsidRDefault="009664F6">
      <w:pPr>
        <w:rPr>
          <w:rFonts w:hint="cs"/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2011-07-26T04:54:00Z</dcterms:created>
  <dcterms:modified xsi:type="dcterms:W3CDTF">2011-07-26T04:54:00Z</dcterms:modified>
</cp:coreProperties>
</file>